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B7F16" w14:textId="6621D1C5" w:rsidR="00FC384C" w:rsidRDefault="00FC384C" w:rsidP="00D9418E">
      <w:pPr>
        <w:pStyle w:val="Kop1"/>
      </w:pPr>
    </w:p>
    <w:tbl>
      <w:tblPr>
        <w:tblStyle w:val="Tabelraster"/>
        <w:tblW w:w="0" w:type="auto"/>
        <w:tblLook w:val="04A0" w:firstRow="1" w:lastRow="0" w:firstColumn="1" w:lastColumn="0" w:noHBand="0" w:noVBand="1"/>
      </w:tblPr>
      <w:tblGrid>
        <w:gridCol w:w="4508"/>
        <w:gridCol w:w="4508"/>
      </w:tblGrid>
      <w:tr w:rsidR="00FC1ADE" w14:paraId="2A9E5975" w14:textId="77777777" w:rsidTr="00FC1ADE">
        <w:tc>
          <w:tcPr>
            <w:tcW w:w="4508" w:type="dxa"/>
          </w:tcPr>
          <w:p w14:paraId="75D628EE" w14:textId="6034F015" w:rsidR="00FC1ADE" w:rsidRPr="00FC1ADE" w:rsidRDefault="00FC1ADE" w:rsidP="0034026D">
            <w:pPr>
              <w:rPr>
                <w:b/>
                <w:bCs/>
              </w:rPr>
            </w:pPr>
            <w:r>
              <w:rPr>
                <w:b/>
                <w:bCs/>
              </w:rPr>
              <w:t>Activiteit 1</w:t>
            </w:r>
          </w:p>
        </w:tc>
        <w:tc>
          <w:tcPr>
            <w:tcW w:w="4508" w:type="dxa"/>
          </w:tcPr>
          <w:p w14:paraId="33ED1DD6" w14:textId="23C30C99" w:rsidR="00FC1ADE" w:rsidRDefault="00FC1ADE" w:rsidP="0034026D">
            <w:pPr>
              <w:rPr>
                <w:b/>
                <w:bCs/>
              </w:rPr>
            </w:pPr>
            <w:r>
              <w:rPr>
                <w:b/>
                <w:bCs/>
              </w:rPr>
              <w:t>Taalcompetentie: Luisteren</w:t>
            </w:r>
          </w:p>
        </w:tc>
      </w:tr>
      <w:tr w:rsidR="00FC1ADE" w14:paraId="5F3F811B" w14:textId="77777777" w:rsidTr="00FC1ADE">
        <w:tc>
          <w:tcPr>
            <w:tcW w:w="4508" w:type="dxa"/>
          </w:tcPr>
          <w:p w14:paraId="17DAB89F" w14:textId="5F6E6F02" w:rsidR="00FC1ADE" w:rsidRPr="00FC1ADE" w:rsidRDefault="00FC1ADE" w:rsidP="0034026D">
            <w:pPr>
              <w:rPr>
                <w:b/>
                <w:bCs/>
              </w:rPr>
            </w:pPr>
            <w:r>
              <w:rPr>
                <w:b/>
                <w:bCs/>
              </w:rPr>
              <w:t>Doelgroep: kleuters</w:t>
            </w:r>
          </w:p>
        </w:tc>
        <w:tc>
          <w:tcPr>
            <w:tcW w:w="4508" w:type="dxa"/>
          </w:tcPr>
          <w:p w14:paraId="3CE95A71" w14:textId="6A95C5A7" w:rsidR="00FC1ADE" w:rsidRPr="00000D30" w:rsidRDefault="00000D30" w:rsidP="0034026D">
            <w:r>
              <w:rPr>
                <w:b/>
                <w:bCs/>
              </w:rPr>
              <w:t xml:space="preserve">Benodigdheden: </w:t>
            </w:r>
            <w:r>
              <w:t>muzikale leerkracht (optioneel)</w:t>
            </w:r>
          </w:p>
        </w:tc>
      </w:tr>
      <w:tr w:rsidR="00FC1ADE" w14:paraId="0C0269EA" w14:textId="77777777" w:rsidTr="00ED03B3">
        <w:tc>
          <w:tcPr>
            <w:tcW w:w="9016" w:type="dxa"/>
            <w:gridSpan w:val="2"/>
          </w:tcPr>
          <w:p w14:paraId="4E3E1707" w14:textId="6F714DFA" w:rsidR="00304EA0" w:rsidRDefault="00304EA0" w:rsidP="0034026D">
            <w:r>
              <w:t xml:space="preserve">Er zijn veel leuke kinderliedjes in de streektaal beschikbaar die tot de verbeelding van jongere kinderen spreken. Ze zijn vaak makkelijk te verstaan en gaan over onderwerpen die aansluiten bij hun wereldbeeld. </w:t>
            </w:r>
          </w:p>
          <w:p w14:paraId="0FB68C24" w14:textId="77777777" w:rsidR="00304EA0" w:rsidRDefault="00304EA0" w:rsidP="0034026D"/>
          <w:p w14:paraId="5A4666A0" w14:textId="0C31FC7F" w:rsidR="00304EA0" w:rsidRDefault="00304EA0" w:rsidP="0034026D">
            <w:r>
              <w:t xml:space="preserve">Liedjes luisteren kan een goede manier zijn om te kinderen te introduceren met hoe de streektaal klinkt. Dit is al bevorderlijk voor hun taalbewustzijn en </w:t>
            </w:r>
            <w:proofErr w:type="spellStart"/>
            <w:r>
              <w:t>metalinguistische</w:t>
            </w:r>
            <w:proofErr w:type="spellEnd"/>
            <w:r>
              <w:t xml:space="preserve"> kennis.</w:t>
            </w:r>
          </w:p>
          <w:p w14:paraId="2CCEA025" w14:textId="77777777" w:rsidR="00304EA0" w:rsidRDefault="00304EA0" w:rsidP="0034026D"/>
          <w:p w14:paraId="42F5514C" w14:textId="3D33E3E9" w:rsidR="00304EA0" w:rsidRDefault="00304EA0" w:rsidP="0034026D">
            <w:r>
              <w:t xml:space="preserve">Een kinderliedje in het (Oost-)Veluws is ‘Kikker Kasper’: </w:t>
            </w:r>
            <w:hyperlink r:id="rId8" w:history="1">
              <w:r w:rsidRPr="00CE6A62">
                <w:rPr>
                  <w:rStyle w:val="Hyperlink"/>
                </w:rPr>
                <w:t>https://youtu.be/qUAJLa5Rb3M?si=wfOaIgLhheqiusCn</w:t>
              </w:r>
            </w:hyperlink>
            <w:r>
              <w:t xml:space="preserve"> </w:t>
            </w:r>
          </w:p>
          <w:p w14:paraId="37A5212E" w14:textId="77777777" w:rsidR="00304EA0" w:rsidRDefault="00304EA0" w:rsidP="0034026D"/>
          <w:p w14:paraId="5B6D01A9" w14:textId="5679BAE3" w:rsidR="00FC1ADE" w:rsidRDefault="00CB5261" w:rsidP="0034026D">
            <w:r>
              <w:t xml:space="preserve">Op de website </w:t>
            </w:r>
            <w:hyperlink r:id="rId9" w:history="1">
              <w:r w:rsidRPr="00222BE0">
                <w:rPr>
                  <w:rStyle w:val="Hyperlink"/>
                </w:rPr>
                <w:t>www.ecal.nu/pvp-materialen</w:t>
              </w:r>
            </w:hyperlink>
            <w:r>
              <w:t xml:space="preserve"> staan liedjesteksten, MP3-bestanden en bladmuziek van </w:t>
            </w:r>
            <w:r w:rsidR="00C30C1C">
              <w:t>d</w:t>
            </w:r>
            <w:r w:rsidR="00D94BB7">
              <w:t>e</w:t>
            </w:r>
            <w:r>
              <w:t xml:space="preserve"> kinderliedjes voor het educatiepakket ‘Plat veur </w:t>
            </w:r>
            <w:proofErr w:type="spellStart"/>
            <w:r>
              <w:t>Potwottels</w:t>
            </w:r>
            <w:proofErr w:type="spellEnd"/>
            <w:r>
              <w:t>’</w:t>
            </w:r>
            <w:r w:rsidR="00D94BB7">
              <w:t xml:space="preserve">. </w:t>
            </w:r>
            <w:r>
              <w:t xml:space="preserve">Het zijn korte liedjes in de </w:t>
            </w:r>
            <w:proofErr w:type="spellStart"/>
            <w:r>
              <w:t>Achterhoekse</w:t>
            </w:r>
            <w:proofErr w:type="spellEnd"/>
            <w:r>
              <w:t xml:space="preserve"> streektaal die betrekking hebben op de leefwereld van jonge kinderen</w:t>
            </w:r>
            <w:r w:rsidR="00304EA0">
              <w:t xml:space="preserve">, gemaakt door Karin </w:t>
            </w:r>
            <w:proofErr w:type="spellStart"/>
            <w:r w:rsidR="00304EA0">
              <w:t>Hukker</w:t>
            </w:r>
            <w:proofErr w:type="spellEnd"/>
            <w:r w:rsidR="00304EA0">
              <w:t xml:space="preserve">. </w:t>
            </w:r>
          </w:p>
          <w:p w14:paraId="23EF31BB" w14:textId="77777777" w:rsidR="00CB5261" w:rsidRDefault="00CB5261" w:rsidP="0034026D"/>
          <w:p w14:paraId="05CC5C6D" w14:textId="3DD0E71D" w:rsidR="00360820" w:rsidRPr="003411E9" w:rsidRDefault="00CB5261" w:rsidP="0034026D">
            <w:r>
              <w:t xml:space="preserve">De teksten zijn Achterhoeks, </w:t>
            </w:r>
            <w:r w:rsidR="00304EA0">
              <w:t xml:space="preserve">maar er zijn weinig grote taalverschillen met de streektaal op de Veluwe. </w:t>
            </w:r>
          </w:p>
        </w:tc>
      </w:tr>
    </w:tbl>
    <w:p w14:paraId="7BB22E0C" w14:textId="77777777" w:rsidR="002738C0" w:rsidRDefault="002738C0" w:rsidP="0034026D">
      <w:pPr>
        <w:rPr>
          <w:b/>
          <w:bCs/>
        </w:rPr>
      </w:pPr>
    </w:p>
    <w:tbl>
      <w:tblPr>
        <w:tblStyle w:val="Tabelraster"/>
        <w:tblW w:w="0" w:type="auto"/>
        <w:tblLook w:val="04A0" w:firstRow="1" w:lastRow="0" w:firstColumn="1" w:lastColumn="0" w:noHBand="0" w:noVBand="1"/>
      </w:tblPr>
      <w:tblGrid>
        <w:gridCol w:w="4508"/>
        <w:gridCol w:w="4508"/>
      </w:tblGrid>
      <w:tr w:rsidR="00785958" w14:paraId="7189192D" w14:textId="77777777" w:rsidTr="00785958">
        <w:tc>
          <w:tcPr>
            <w:tcW w:w="4508" w:type="dxa"/>
          </w:tcPr>
          <w:p w14:paraId="75D411AA" w14:textId="150842D9" w:rsidR="00785958" w:rsidRPr="00785958" w:rsidRDefault="00785958" w:rsidP="0034026D">
            <w:pPr>
              <w:rPr>
                <w:b/>
                <w:bCs/>
              </w:rPr>
            </w:pPr>
            <w:r>
              <w:rPr>
                <w:b/>
                <w:bCs/>
              </w:rPr>
              <w:t xml:space="preserve">Activiteit 2 </w:t>
            </w:r>
          </w:p>
        </w:tc>
        <w:tc>
          <w:tcPr>
            <w:tcW w:w="4508" w:type="dxa"/>
          </w:tcPr>
          <w:p w14:paraId="63B6A948" w14:textId="19D07255" w:rsidR="00785958" w:rsidRDefault="00785958" w:rsidP="0034026D">
            <w:pPr>
              <w:rPr>
                <w:b/>
                <w:bCs/>
              </w:rPr>
            </w:pPr>
            <w:r>
              <w:rPr>
                <w:b/>
                <w:bCs/>
              </w:rPr>
              <w:t>Taalcompetentie: spreken</w:t>
            </w:r>
            <w:r w:rsidR="00D70591">
              <w:rPr>
                <w:b/>
                <w:bCs/>
              </w:rPr>
              <w:t>, luisteren, lezen</w:t>
            </w:r>
          </w:p>
        </w:tc>
      </w:tr>
      <w:tr w:rsidR="00785958" w14:paraId="43780C1F" w14:textId="77777777" w:rsidTr="00785958">
        <w:tc>
          <w:tcPr>
            <w:tcW w:w="4508" w:type="dxa"/>
          </w:tcPr>
          <w:p w14:paraId="3397D460" w14:textId="10B006FA" w:rsidR="00785958" w:rsidRDefault="00AA2729" w:rsidP="0034026D">
            <w:pPr>
              <w:rPr>
                <w:b/>
                <w:bCs/>
              </w:rPr>
            </w:pPr>
            <w:r>
              <w:rPr>
                <w:b/>
                <w:bCs/>
              </w:rPr>
              <w:t>Doelgroep: kleuters</w:t>
            </w:r>
            <w:r w:rsidR="00E730F3">
              <w:rPr>
                <w:b/>
                <w:bCs/>
              </w:rPr>
              <w:t xml:space="preserve"> / middenbouw</w:t>
            </w:r>
          </w:p>
        </w:tc>
        <w:tc>
          <w:tcPr>
            <w:tcW w:w="4508" w:type="dxa"/>
          </w:tcPr>
          <w:p w14:paraId="62BB389F" w14:textId="6E970E6E" w:rsidR="00785958" w:rsidRPr="00000D30" w:rsidRDefault="00000D30" w:rsidP="0034026D">
            <w:r>
              <w:rPr>
                <w:b/>
                <w:bCs/>
              </w:rPr>
              <w:t xml:space="preserve">Benodigdheden: </w:t>
            </w:r>
            <w:r>
              <w:t>bijlage 1</w:t>
            </w:r>
          </w:p>
        </w:tc>
      </w:tr>
      <w:tr w:rsidR="00D5639C" w14:paraId="60C2E93F" w14:textId="77777777" w:rsidTr="007F6954">
        <w:tc>
          <w:tcPr>
            <w:tcW w:w="9016" w:type="dxa"/>
            <w:gridSpan w:val="2"/>
          </w:tcPr>
          <w:p w14:paraId="17ED0DC6" w14:textId="148C9CE9" w:rsidR="00267CEF" w:rsidRDefault="00006808" w:rsidP="0034026D">
            <w:r>
              <w:t xml:space="preserve">Stap 1: </w:t>
            </w:r>
            <w:r w:rsidR="00000D30">
              <w:t xml:space="preserve">Zet de kinderen bij elkaar in een kring </w:t>
            </w:r>
            <w:r w:rsidR="00892F99">
              <w:t xml:space="preserve">en stel ze de volgende </w:t>
            </w:r>
            <w:r w:rsidR="00D564FE">
              <w:t>voorbereidende vragen:</w:t>
            </w:r>
          </w:p>
          <w:p w14:paraId="47E144A5" w14:textId="77777777" w:rsidR="00D564FE" w:rsidRDefault="00D564FE" w:rsidP="00D564FE">
            <w:pPr>
              <w:pStyle w:val="Lijstalinea"/>
              <w:numPr>
                <w:ilvl w:val="0"/>
                <w:numId w:val="1"/>
              </w:numPr>
            </w:pPr>
            <w:r>
              <w:t>Wat is jouw lievelingsdier? Waarom?</w:t>
            </w:r>
          </w:p>
          <w:p w14:paraId="1B0AFED6" w14:textId="77777777" w:rsidR="00D564FE" w:rsidRDefault="00DF6845" w:rsidP="00D564FE">
            <w:pPr>
              <w:pStyle w:val="Lijstalinea"/>
              <w:numPr>
                <w:ilvl w:val="0"/>
                <w:numId w:val="1"/>
              </w:numPr>
            </w:pPr>
            <w:r>
              <w:t>Welke dieren ken je allemaal?</w:t>
            </w:r>
          </w:p>
          <w:p w14:paraId="7F25A1B2" w14:textId="78A35EA9" w:rsidR="00A851A7" w:rsidRDefault="00A851A7" w:rsidP="00A851A7">
            <w:pPr>
              <w:pStyle w:val="Lijstalinea"/>
              <w:numPr>
                <w:ilvl w:val="0"/>
                <w:numId w:val="1"/>
              </w:numPr>
            </w:pPr>
            <w:r>
              <w:t xml:space="preserve">Ken je ook dieren in </w:t>
            </w:r>
            <w:r w:rsidR="004D05D7">
              <w:t>de streektaal?</w:t>
            </w:r>
          </w:p>
          <w:p w14:paraId="49A460B0" w14:textId="77777777" w:rsidR="00A851A7" w:rsidRDefault="00006808" w:rsidP="00A851A7">
            <w:r>
              <w:t xml:space="preserve">Stap 2: </w:t>
            </w:r>
            <w:r w:rsidR="00FD3505">
              <w:t>open bijlage 1. Vraag bij elk dier:</w:t>
            </w:r>
          </w:p>
          <w:p w14:paraId="65DCFBCF" w14:textId="24CD6DAA" w:rsidR="00977E2F" w:rsidRDefault="00977E2F" w:rsidP="00977E2F">
            <w:pPr>
              <w:pStyle w:val="Lijstalinea"/>
              <w:numPr>
                <w:ilvl w:val="0"/>
                <w:numId w:val="1"/>
              </w:numPr>
            </w:pPr>
            <w:r>
              <w:t xml:space="preserve">Welk dier is dit? Hoe zeg je dat in </w:t>
            </w:r>
            <w:r w:rsidR="004D05D7">
              <w:t>de streektaal?</w:t>
            </w:r>
          </w:p>
          <w:p w14:paraId="1593651A" w14:textId="12C3EF0B" w:rsidR="007D464D" w:rsidRDefault="007D464D" w:rsidP="007D464D">
            <w:pPr>
              <w:ind w:left="360"/>
            </w:pPr>
            <w:r>
              <w:t>Laat daarna het audiofragment horen of spreek het zelf uit, en vraag of de kinderen het herhalen.</w:t>
            </w:r>
          </w:p>
          <w:p w14:paraId="03E9ADCF" w14:textId="728F6FE5" w:rsidR="002950C2" w:rsidRDefault="002950C2" w:rsidP="00567055">
            <w:r>
              <w:t xml:space="preserve">Stap 3: </w:t>
            </w:r>
            <w:r w:rsidR="00077592">
              <w:t>Nabespreking</w:t>
            </w:r>
          </w:p>
          <w:p w14:paraId="2B0D2479" w14:textId="578BAFFC" w:rsidR="00077592" w:rsidRDefault="00874FBC" w:rsidP="00077592">
            <w:pPr>
              <w:pStyle w:val="Lijstalinea"/>
              <w:numPr>
                <w:ilvl w:val="0"/>
                <w:numId w:val="1"/>
              </w:numPr>
            </w:pPr>
            <w:r>
              <w:t xml:space="preserve">Zijn er grote verschillen tussen Nederlands en </w:t>
            </w:r>
            <w:r w:rsidR="004D05D7">
              <w:t>streektaal</w:t>
            </w:r>
            <w:r>
              <w:t>?</w:t>
            </w:r>
          </w:p>
          <w:p w14:paraId="702B4079" w14:textId="77777777" w:rsidR="00874FBC" w:rsidRDefault="00567055" w:rsidP="00077592">
            <w:pPr>
              <w:pStyle w:val="Lijstalinea"/>
              <w:numPr>
                <w:ilvl w:val="0"/>
                <w:numId w:val="1"/>
              </w:numPr>
            </w:pPr>
            <w:r>
              <w:t>Hadden jullie deze woorden al eens gehoord?</w:t>
            </w:r>
          </w:p>
          <w:p w14:paraId="1507A147" w14:textId="0889110F" w:rsidR="00CB58E9" w:rsidRPr="00267CEF" w:rsidRDefault="00CB58E9" w:rsidP="00077592">
            <w:pPr>
              <w:pStyle w:val="Lijstalinea"/>
              <w:numPr>
                <w:ilvl w:val="0"/>
                <w:numId w:val="1"/>
              </w:numPr>
            </w:pPr>
            <w:r>
              <w:t>Welk woord vonden jullie het leukst?</w:t>
            </w:r>
          </w:p>
        </w:tc>
      </w:tr>
      <w:tr w:rsidR="00FD3505" w14:paraId="2CFB87C9" w14:textId="77777777" w:rsidTr="007F6954">
        <w:tc>
          <w:tcPr>
            <w:tcW w:w="9016" w:type="dxa"/>
            <w:gridSpan w:val="2"/>
          </w:tcPr>
          <w:p w14:paraId="15B07169" w14:textId="593BDE45" w:rsidR="00FD3505" w:rsidRDefault="00CB58E9" w:rsidP="0034026D">
            <w:r>
              <w:t>Tip: als er een kind met een andere thuistaal bij is, of de school aandacht besteedt aan een andere taal, kan die er ook bij worden betrokken!</w:t>
            </w:r>
          </w:p>
        </w:tc>
      </w:tr>
    </w:tbl>
    <w:p w14:paraId="4585914A" w14:textId="77777777" w:rsidR="00785958" w:rsidRDefault="00785958" w:rsidP="0034026D">
      <w:pPr>
        <w:rPr>
          <w:b/>
          <w:bCs/>
        </w:rPr>
      </w:pPr>
    </w:p>
    <w:tbl>
      <w:tblPr>
        <w:tblStyle w:val="Tabelraster"/>
        <w:tblW w:w="0" w:type="auto"/>
        <w:tblLook w:val="04A0" w:firstRow="1" w:lastRow="0" w:firstColumn="1" w:lastColumn="0" w:noHBand="0" w:noVBand="1"/>
      </w:tblPr>
      <w:tblGrid>
        <w:gridCol w:w="4508"/>
        <w:gridCol w:w="4508"/>
      </w:tblGrid>
      <w:tr w:rsidR="00B30E49" w14:paraId="4E41F0E3" w14:textId="77777777" w:rsidTr="00B30E49">
        <w:tc>
          <w:tcPr>
            <w:tcW w:w="4508" w:type="dxa"/>
          </w:tcPr>
          <w:p w14:paraId="6CCDF429" w14:textId="09F23F83" w:rsidR="00B30E49" w:rsidRPr="00B30E49" w:rsidRDefault="00B30E49" w:rsidP="0034026D">
            <w:pPr>
              <w:rPr>
                <w:b/>
                <w:bCs/>
              </w:rPr>
            </w:pPr>
            <w:r>
              <w:rPr>
                <w:b/>
                <w:bCs/>
              </w:rPr>
              <w:t>Activiteit 3</w:t>
            </w:r>
          </w:p>
        </w:tc>
        <w:tc>
          <w:tcPr>
            <w:tcW w:w="4508" w:type="dxa"/>
          </w:tcPr>
          <w:p w14:paraId="341CC1C2" w14:textId="74A042A8" w:rsidR="00B30E49" w:rsidRDefault="00B30E49" w:rsidP="0034026D">
            <w:pPr>
              <w:rPr>
                <w:b/>
                <w:bCs/>
              </w:rPr>
            </w:pPr>
            <w:r>
              <w:rPr>
                <w:b/>
                <w:bCs/>
              </w:rPr>
              <w:t xml:space="preserve">Taalcompetentie: </w:t>
            </w:r>
            <w:r w:rsidR="00F32659">
              <w:rPr>
                <w:b/>
                <w:bCs/>
              </w:rPr>
              <w:t>luisteren, lezen, spreken</w:t>
            </w:r>
            <w:r w:rsidR="000E6266">
              <w:rPr>
                <w:b/>
                <w:bCs/>
              </w:rPr>
              <w:t>, schrijven</w:t>
            </w:r>
          </w:p>
        </w:tc>
      </w:tr>
      <w:tr w:rsidR="00B30E49" w14:paraId="3B539015" w14:textId="77777777" w:rsidTr="00B30E49">
        <w:tc>
          <w:tcPr>
            <w:tcW w:w="4508" w:type="dxa"/>
          </w:tcPr>
          <w:p w14:paraId="52C32442" w14:textId="0F7F37D4" w:rsidR="00B30E49" w:rsidRDefault="00F32659" w:rsidP="0034026D">
            <w:pPr>
              <w:rPr>
                <w:b/>
                <w:bCs/>
              </w:rPr>
            </w:pPr>
            <w:r>
              <w:rPr>
                <w:b/>
                <w:bCs/>
              </w:rPr>
              <w:t>Doelgroep: kleuters / middenbouw</w:t>
            </w:r>
          </w:p>
        </w:tc>
        <w:tc>
          <w:tcPr>
            <w:tcW w:w="4508" w:type="dxa"/>
          </w:tcPr>
          <w:p w14:paraId="2352D21E" w14:textId="40860112" w:rsidR="00B30E49" w:rsidRDefault="001660F5" w:rsidP="0034026D">
            <w:pPr>
              <w:rPr>
                <w:b/>
                <w:bCs/>
              </w:rPr>
            </w:pPr>
            <w:r>
              <w:rPr>
                <w:b/>
                <w:bCs/>
              </w:rPr>
              <w:t xml:space="preserve">Benodigdheden: </w:t>
            </w:r>
            <w:r w:rsidRPr="00CA1311">
              <w:t>bijlage 2</w:t>
            </w:r>
          </w:p>
        </w:tc>
      </w:tr>
      <w:tr w:rsidR="001660F5" w14:paraId="1E800ECE" w14:textId="77777777" w:rsidTr="003D5C9D">
        <w:tc>
          <w:tcPr>
            <w:tcW w:w="9016" w:type="dxa"/>
            <w:gridSpan w:val="2"/>
          </w:tcPr>
          <w:p w14:paraId="63ABFD64" w14:textId="00769518" w:rsidR="001C25FA" w:rsidRDefault="001C25FA" w:rsidP="0034026D">
            <w:r>
              <w:t xml:space="preserve">Stap 1: </w:t>
            </w:r>
            <w:r w:rsidR="0006267F">
              <w:t xml:space="preserve">Vraag aan de kinderen of ze de dagen van de week kennen, en </w:t>
            </w:r>
            <w:r w:rsidR="00FD02E8">
              <w:t xml:space="preserve">zet die in de goede volgorde op het bord. </w:t>
            </w:r>
            <w:r w:rsidR="009A3C63">
              <w:t xml:space="preserve">Vraag dan of de kinderen ook dagen van de week in </w:t>
            </w:r>
            <w:r w:rsidR="004D05D7">
              <w:t xml:space="preserve">de streektaal </w:t>
            </w:r>
            <w:r w:rsidR="009A3C63">
              <w:t>kennen, maar schrijf die nog niet op.</w:t>
            </w:r>
          </w:p>
          <w:p w14:paraId="156A7EED" w14:textId="77777777" w:rsidR="000E6266" w:rsidRDefault="000E6266" w:rsidP="0034026D"/>
          <w:p w14:paraId="6F3608B7" w14:textId="3B6DCF03" w:rsidR="00335958" w:rsidRDefault="000E6266" w:rsidP="00335958">
            <w:r>
              <w:t xml:space="preserve">Stap 2: Neem bijlage </w:t>
            </w:r>
            <w:r w:rsidR="00811038">
              <w:t xml:space="preserve">2 en </w:t>
            </w:r>
            <w:r w:rsidR="00335958">
              <w:t xml:space="preserve">laat per slide een dag zien. Vraag de kinderen eerst hoe ze denken dat de dag in </w:t>
            </w:r>
            <w:r w:rsidR="004D05D7">
              <w:t>de streektaal</w:t>
            </w:r>
            <w:r w:rsidR="00335958">
              <w:t xml:space="preserve"> heet. Laat daarna het audiofragment horen. </w:t>
            </w:r>
          </w:p>
          <w:p w14:paraId="21D461B5" w14:textId="77777777" w:rsidR="00596B04" w:rsidRDefault="00596B04" w:rsidP="00335958"/>
          <w:p w14:paraId="293C4024" w14:textId="382E5FE6" w:rsidR="00596B04" w:rsidRDefault="00596B04" w:rsidP="00335958">
            <w:r>
              <w:t>(Vanaf groep 3 kun je de kinderen vragen hoe je het gesproken woord kunt schrijven. Voor de jongste kinderen kun je alleen het goede antwoord laten zien.)</w:t>
            </w:r>
          </w:p>
          <w:p w14:paraId="3DAA7C0C" w14:textId="77777777" w:rsidR="00596B04" w:rsidRDefault="00596B04" w:rsidP="00335958"/>
          <w:p w14:paraId="032ADD7F" w14:textId="050E7CF2" w:rsidR="007F7C8A" w:rsidRPr="001C25FA" w:rsidRDefault="00596B04" w:rsidP="00335958">
            <w:r>
              <w:t>Stap 3:</w:t>
            </w:r>
            <w:r w:rsidR="005904C8">
              <w:t xml:space="preserve"> schrijf de goede antwoorden naast de Nederlandse woorden op het bord en vraag aan de kinderen wat de verschillen zijn. Wat valt op?</w:t>
            </w:r>
            <w:r w:rsidR="007F7C8A">
              <w:t xml:space="preserve"> Welke klanken zijn anders?</w:t>
            </w:r>
          </w:p>
        </w:tc>
      </w:tr>
    </w:tbl>
    <w:p w14:paraId="1DDA638C" w14:textId="3A795CE4" w:rsidR="0025134B" w:rsidRDefault="0025134B" w:rsidP="0025134B">
      <w:pPr>
        <w:pStyle w:val="Kop1"/>
      </w:pPr>
    </w:p>
    <w:tbl>
      <w:tblPr>
        <w:tblStyle w:val="Tabelraster"/>
        <w:tblW w:w="0" w:type="auto"/>
        <w:tblLook w:val="04A0" w:firstRow="1" w:lastRow="0" w:firstColumn="1" w:lastColumn="0" w:noHBand="0" w:noVBand="1"/>
      </w:tblPr>
      <w:tblGrid>
        <w:gridCol w:w="4508"/>
        <w:gridCol w:w="4508"/>
      </w:tblGrid>
      <w:tr w:rsidR="0093138C" w14:paraId="7FE94F7C" w14:textId="77777777" w:rsidTr="0093138C">
        <w:tc>
          <w:tcPr>
            <w:tcW w:w="4508" w:type="dxa"/>
          </w:tcPr>
          <w:p w14:paraId="19C6F400" w14:textId="7352A07E" w:rsidR="0093138C" w:rsidRPr="0093138C" w:rsidRDefault="0093138C" w:rsidP="00D70591">
            <w:pPr>
              <w:rPr>
                <w:b/>
                <w:bCs/>
              </w:rPr>
            </w:pPr>
            <w:r>
              <w:rPr>
                <w:b/>
                <w:bCs/>
              </w:rPr>
              <w:t>Activiteit 4</w:t>
            </w:r>
          </w:p>
        </w:tc>
        <w:tc>
          <w:tcPr>
            <w:tcW w:w="4508" w:type="dxa"/>
          </w:tcPr>
          <w:p w14:paraId="008B6D36" w14:textId="3818A955" w:rsidR="0093138C" w:rsidRPr="0093138C" w:rsidRDefault="0093138C" w:rsidP="00D70591">
            <w:r>
              <w:rPr>
                <w:b/>
                <w:bCs/>
              </w:rPr>
              <w:t xml:space="preserve">Taalcompetentie: </w:t>
            </w:r>
            <w:r w:rsidR="007B2ED5">
              <w:rPr>
                <w:b/>
                <w:bCs/>
              </w:rPr>
              <w:t>lezen</w:t>
            </w:r>
            <w:r w:rsidR="00DF1273">
              <w:rPr>
                <w:b/>
                <w:bCs/>
              </w:rPr>
              <w:t>, schrijven</w:t>
            </w:r>
          </w:p>
        </w:tc>
      </w:tr>
      <w:tr w:rsidR="0093138C" w14:paraId="427A5443" w14:textId="77777777" w:rsidTr="0093138C">
        <w:tc>
          <w:tcPr>
            <w:tcW w:w="4508" w:type="dxa"/>
          </w:tcPr>
          <w:p w14:paraId="349B41F5" w14:textId="067AA96A" w:rsidR="0093138C" w:rsidRPr="00DF1273" w:rsidRDefault="00DF1273" w:rsidP="00D70591">
            <w:pPr>
              <w:rPr>
                <w:b/>
                <w:bCs/>
              </w:rPr>
            </w:pPr>
            <w:r>
              <w:rPr>
                <w:b/>
                <w:bCs/>
              </w:rPr>
              <w:t>Doelgroep: Middenbouw</w:t>
            </w:r>
          </w:p>
        </w:tc>
        <w:tc>
          <w:tcPr>
            <w:tcW w:w="4508" w:type="dxa"/>
          </w:tcPr>
          <w:p w14:paraId="433E2766" w14:textId="55AC04CB" w:rsidR="0093138C" w:rsidRPr="00DF1273" w:rsidRDefault="00DF1273" w:rsidP="00D70591">
            <w:pPr>
              <w:rPr>
                <w:b/>
                <w:bCs/>
              </w:rPr>
            </w:pPr>
            <w:r>
              <w:rPr>
                <w:b/>
                <w:bCs/>
              </w:rPr>
              <w:t xml:space="preserve">Benodigdheden: </w:t>
            </w:r>
            <w:r w:rsidRPr="00CA1311">
              <w:t>bijlage 3</w:t>
            </w:r>
          </w:p>
        </w:tc>
      </w:tr>
      <w:tr w:rsidR="00DF1273" w14:paraId="37814A4F" w14:textId="77777777" w:rsidTr="005C0718">
        <w:tc>
          <w:tcPr>
            <w:tcW w:w="9016" w:type="dxa"/>
            <w:gridSpan w:val="2"/>
          </w:tcPr>
          <w:p w14:paraId="7A2DC9AD" w14:textId="71525297" w:rsidR="00DF1273" w:rsidRDefault="00DF1273" w:rsidP="00D70591">
            <w:r>
              <w:t>Stap 1:</w:t>
            </w:r>
            <w:r w:rsidR="00971798">
              <w:t xml:space="preserve"> </w:t>
            </w:r>
            <w:r w:rsidR="00B25ED7">
              <w:t xml:space="preserve">Vraag de kinderen wat ze weten over </w:t>
            </w:r>
            <w:r w:rsidR="004D05D7">
              <w:t>de streektaal</w:t>
            </w:r>
            <w:r w:rsidR="00B25ED7">
              <w:t>,</w:t>
            </w:r>
            <w:r w:rsidR="00585580">
              <w:t xml:space="preserve"> of ze het kunnen spreken </w:t>
            </w:r>
            <w:r w:rsidR="001C6D6E">
              <w:t>en</w:t>
            </w:r>
            <w:r w:rsidR="00585580">
              <w:t xml:space="preserve"> of ze mensen kennen die het spreken. </w:t>
            </w:r>
          </w:p>
          <w:p w14:paraId="6EB930EC" w14:textId="77777777" w:rsidR="00543030" w:rsidRDefault="00543030" w:rsidP="00D70591"/>
          <w:p w14:paraId="02044C83" w14:textId="77777777" w:rsidR="00543030" w:rsidRDefault="00543030" w:rsidP="00D70591">
            <w:r>
              <w:t xml:space="preserve">Stap 2: Deel het werkblad uit. Eventueel kunnen de kinderen in groepjes werken, probeer dan de dialectsprekende kinderen </w:t>
            </w:r>
            <w:r w:rsidR="009C7D17">
              <w:t xml:space="preserve">gelijkmatig over de groepjes te verdelen. </w:t>
            </w:r>
          </w:p>
          <w:p w14:paraId="36301EA3" w14:textId="77777777" w:rsidR="009C7D17" w:rsidRDefault="009C7D17" w:rsidP="00D70591"/>
          <w:p w14:paraId="076D11D4" w14:textId="77777777" w:rsidR="00252936" w:rsidRDefault="009C7D17" w:rsidP="00D70591">
            <w:r>
              <w:t>Stap 3: Vraag de kinderen eerst</w:t>
            </w:r>
            <w:r w:rsidR="00252936">
              <w:t xml:space="preserve"> om te zeggen wat er op het plaatje staat, en dan het Nederlandse woord eronder te schrijven. </w:t>
            </w:r>
          </w:p>
          <w:p w14:paraId="1F886A74" w14:textId="77777777" w:rsidR="00252936" w:rsidRDefault="00252936" w:rsidP="00D70591"/>
          <w:p w14:paraId="6BB4E4F1" w14:textId="7B9D9701" w:rsidR="000343C1" w:rsidRDefault="00252936" w:rsidP="00D70591">
            <w:r>
              <w:t xml:space="preserve">Stap 4: </w:t>
            </w:r>
            <w:r w:rsidR="00DE4235">
              <w:t>De kinderen mogen nu de dialectwoorden proberen voor te lezen</w:t>
            </w:r>
            <w:r w:rsidR="00662FF9">
              <w:t>. De leerkracht kan daarbij helpen. Daarna mogen de kinderen de woorden aan de plaatjes verbinden</w:t>
            </w:r>
            <w:r w:rsidR="000343C1">
              <w:t>.</w:t>
            </w:r>
          </w:p>
          <w:p w14:paraId="71CCB48B" w14:textId="77777777" w:rsidR="000343C1" w:rsidRDefault="000343C1" w:rsidP="00D70591"/>
          <w:p w14:paraId="3F2003E3" w14:textId="2ADDA61E" w:rsidR="000343C1" w:rsidRDefault="002077EA" w:rsidP="00D70591">
            <w:r>
              <w:t xml:space="preserve">De goede antwoorden zijn: </w:t>
            </w:r>
            <w:proofErr w:type="spellStart"/>
            <w:r>
              <w:t>zwiegen</w:t>
            </w:r>
            <w:proofErr w:type="spellEnd"/>
            <w:r>
              <w:t xml:space="preserve">-zwijgen, </w:t>
            </w:r>
            <w:proofErr w:type="spellStart"/>
            <w:r>
              <w:t>karke</w:t>
            </w:r>
            <w:proofErr w:type="spellEnd"/>
            <w:r>
              <w:t xml:space="preserve">-kerk, </w:t>
            </w:r>
            <w:proofErr w:type="spellStart"/>
            <w:r>
              <w:t>blaozn</w:t>
            </w:r>
            <w:proofErr w:type="spellEnd"/>
            <w:r>
              <w:t xml:space="preserve">-blazen, </w:t>
            </w:r>
            <w:proofErr w:type="spellStart"/>
            <w:r>
              <w:t>zunne</w:t>
            </w:r>
            <w:proofErr w:type="spellEnd"/>
            <w:r>
              <w:t xml:space="preserve">-zon, kassen-kersen, </w:t>
            </w:r>
            <w:proofErr w:type="spellStart"/>
            <w:r>
              <w:t>struuke</w:t>
            </w:r>
            <w:proofErr w:type="spellEnd"/>
            <w:r>
              <w:t xml:space="preserve">-struik, </w:t>
            </w:r>
            <w:proofErr w:type="spellStart"/>
            <w:r>
              <w:t>pössien</w:t>
            </w:r>
            <w:proofErr w:type="spellEnd"/>
            <w:r>
              <w:t xml:space="preserve">-paaltje, rotte-rat, </w:t>
            </w:r>
            <w:proofErr w:type="spellStart"/>
            <w:r>
              <w:t>biele</w:t>
            </w:r>
            <w:proofErr w:type="spellEnd"/>
            <w:r>
              <w:t xml:space="preserve">-bijl, </w:t>
            </w:r>
            <w:proofErr w:type="spellStart"/>
            <w:r>
              <w:t>eerpel</w:t>
            </w:r>
            <w:proofErr w:type="spellEnd"/>
            <w:r>
              <w:t>-aardappel.</w:t>
            </w:r>
          </w:p>
          <w:p w14:paraId="24079D51" w14:textId="77777777" w:rsidR="00662FF9" w:rsidRDefault="00662FF9" w:rsidP="00D70591"/>
          <w:p w14:paraId="0799EF62" w14:textId="2DFC1CD1" w:rsidR="00662FF9" w:rsidRDefault="00662FF9" w:rsidP="00D70591">
            <w:r>
              <w:t xml:space="preserve">Stap 5: </w:t>
            </w:r>
            <w:r w:rsidR="00AA26DF">
              <w:t>Vraag aan de kinderen of ze alle woorden kenden en of de opdracht makkelijk of moeilijk was.</w:t>
            </w:r>
            <w:r w:rsidR="00CF630E">
              <w:t xml:space="preserve"> Lijken alle woorden op het Nederlands? W</w:t>
            </w:r>
            <w:r w:rsidR="00B9776A">
              <w:t xml:space="preserve">at zijn dan de verschillen? Is </w:t>
            </w:r>
            <w:r w:rsidR="004D05D7">
              <w:t>de streektaal</w:t>
            </w:r>
            <w:r w:rsidR="00B9776A">
              <w:t xml:space="preserve"> een soort Nederlands, of </w:t>
            </w:r>
            <w:r w:rsidR="00FE32E0">
              <w:t>een andere taal?</w:t>
            </w:r>
          </w:p>
        </w:tc>
      </w:tr>
    </w:tbl>
    <w:p w14:paraId="62CEFD12" w14:textId="77777777" w:rsidR="00B9776A" w:rsidRDefault="00B9776A" w:rsidP="00D70591"/>
    <w:tbl>
      <w:tblPr>
        <w:tblStyle w:val="Tabelraster"/>
        <w:tblW w:w="0" w:type="auto"/>
        <w:tblLook w:val="04A0" w:firstRow="1" w:lastRow="0" w:firstColumn="1" w:lastColumn="0" w:noHBand="0" w:noVBand="1"/>
      </w:tblPr>
      <w:tblGrid>
        <w:gridCol w:w="4508"/>
        <w:gridCol w:w="4508"/>
      </w:tblGrid>
      <w:tr w:rsidR="00110F19" w14:paraId="00B8A3A7" w14:textId="77777777" w:rsidTr="00110F19">
        <w:tc>
          <w:tcPr>
            <w:tcW w:w="4508" w:type="dxa"/>
          </w:tcPr>
          <w:p w14:paraId="2CB058D3" w14:textId="69F3979E" w:rsidR="00110F19" w:rsidRPr="00110F19" w:rsidRDefault="00110F19" w:rsidP="00D70591">
            <w:pPr>
              <w:rPr>
                <w:b/>
                <w:bCs/>
              </w:rPr>
            </w:pPr>
            <w:r>
              <w:rPr>
                <w:b/>
                <w:bCs/>
              </w:rPr>
              <w:t>Activiteit 5</w:t>
            </w:r>
          </w:p>
        </w:tc>
        <w:tc>
          <w:tcPr>
            <w:tcW w:w="4508" w:type="dxa"/>
          </w:tcPr>
          <w:p w14:paraId="044C5DD7" w14:textId="7E3F38A8" w:rsidR="00110F19" w:rsidRPr="00110F19" w:rsidRDefault="00110F19" w:rsidP="00D70591">
            <w:pPr>
              <w:rPr>
                <w:b/>
                <w:bCs/>
              </w:rPr>
            </w:pPr>
            <w:r>
              <w:rPr>
                <w:b/>
                <w:bCs/>
              </w:rPr>
              <w:t>Taalcompetentie: luisteren, lezen</w:t>
            </w:r>
          </w:p>
        </w:tc>
      </w:tr>
      <w:tr w:rsidR="00110F19" w14:paraId="104D6827" w14:textId="77777777" w:rsidTr="00110F19">
        <w:tc>
          <w:tcPr>
            <w:tcW w:w="4508" w:type="dxa"/>
          </w:tcPr>
          <w:p w14:paraId="466AE707" w14:textId="22A4DC0D" w:rsidR="00110F19" w:rsidRPr="00110F19" w:rsidRDefault="00110F19" w:rsidP="00D70591">
            <w:pPr>
              <w:rPr>
                <w:b/>
                <w:bCs/>
              </w:rPr>
            </w:pPr>
            <w:r>
              <w:rPr>
                <w:b/>
                <w:bCs/>
              </w:rPr>
              <w:t>Doelgroep: middenbouw/bovenbouw</w:t>
            </w:r>
          </w:p>
        </w:tc>
        <w:tc>
          <w:tcPr>
            <w:tcW w:w="4508" w:type="dxa"/>
          </w:tcPr>
          <w:p w14:paraId="0E2DDB94" w14:textId="7582DC8C" w:rsidR="00110F19" w:rsidRPr="00110F19" w:rsidRDefault="00110F19" w:rsidP="00D70591">
            <w:pPr>
              <w:rPr>
                <w:b/>
                <w:bCs/>
              </w:rPr>
            </w:pPr>
            <w:r>
              <w:rPr>
                <w:b/>
                <w:bCs/>
              </w:rPr>
              <w:t xml:space="preserve">Benodigdheden: </w:t>
            </w:r>
            <w:r w:rsidRPr="00CA1311">
              <w:t xml:space="preserve">bijlage </w:t>
            </w:r>
            <w:r w:rsidR="00B65570" w:rsidRPr="00CA1311">
              <w:t>4</w:t>
            </w:r>
          </w:p>
        </w:tc>
      </w:tr>
      <w:tr w:rsidR="00B65570" w14:paraId="2E4906EA" w14:textId="77777777" w:rsidTr="003D4708">
        <w:tc>
          <w:tcPr>
            <w:tcW w:w="9016" w:type="dxa"/>
            <w:gridSpan w:val="2"/>
          </w:tcPr>
          <w:p w14:paraId="67E54169" w14:textId="1E49BAE9" w:rsidR="001C6D6E" w:rsidRDefault="001C6D6E" w:rsidP="001C6D6E">
            <w:r>
              <w:t xml:space="preserve">Stap 1: Vraag de kinderen wat ze weten over </w:t>
            </w:r>
            <w:r w:rsidR="004D05D7">
              <w:t>de streektaal</w:t>
            </w:r>
            <w:r>
              <w:t xml:space="preserve">, of ze het kunnen spreken en of ze mensen kennen die het spreken. Hoe klinkt </w:t>
            </w:r>
            <w:r w:rsidR="004D05D7">
              <w:t>de streektaal</w:t>
            </w:r>
            <w:r>
              <w:t>? Wat zijn typische klanken?</w:t>
            </w:r>
          </w:p>
          <w:p w14:paraId="40673F93" w14:textId="77777777" w:rsidR="001C6D6E" w:rsidRDefault="001C6D6E" w:rsidP="001C6D6E"/>
          <w:p w14:paraId="2229C7BE" w14:textId="62ED535A" w:rsidR="004E3B86" w:rsidRDefault="001C6D6E" w:rsidP="001C6D6E">
            <w:r>
              <w:t>Stap 2</w:t>
            </w:r>
            <w:r w:rsidR="004E3B86">
              <w:t>: Deel het werkblad uit en laat de kinderen rustig de woordjes lezen. Leg de opdracht uit: we gaan naar een verhaaltje luisteren, en de woorden die je hoort moet je doorkruisen. Het doel is om het snelst bingo te hebben!</w:t>
            </w:r>
          </w:p>
          <w:p w14:paraId="3E197446" w14:textId="77777777" w:rsidR="004E3B86" w:rsidRDefault="004E3B86" w:rsidP="001C6D6E"/>
          <w:p w14:paraId="6EA75C9C" w14:textId="160ABC23" w:rsidR="001C6D6E" w:rsidRDefault="004E3B86" w:rsidP="001C6D6E">
            <w:r>
              <w:t xml:space="preserve">Stap 3: </w:t>
            </w:r>
            <w:r w:rsidR="001C6D6E">
              <w:t xml:space="preserve">Open de video / geluidsfragment </w:t>
            </w:r>
            <w:r>
              <w:t xml:space="preserve">, laat hem </w:t>
            </w:r>
            <w:r w:rsidR="00892867">
              <w:t>een keer horen, misschien nog een keer als de kinderen het lastig vinden.</w:t>
            </w:r>
          </w:p>
          <w:p w14:paraId="1D288829" w14:textId="77777777" w:rsidR="00892867" w:rsidRDefault="00892867" w:rsidP="001C6D6E"/>
          <w:p w14:paraId="3D0CC75D" w14:textId="4FDA9DA2" w:rsidR="00B65570" w:rsidRPr="001C6D6E" w:rsidRDefault="006668B9" w:rsidP="00D70591">
            <w:r>
              <w:t xml:space="preserve">Stap 4: </w:t>
            </w:r>
            <w:r w:rsidR="001816AD">
              <w:t>Laat de tekst zien en deel daarbij de goede antwoorden. Was het goed te verstaan? Is het moeilijk om de woorden te</w:t>
            </w:r>
            <w:r w:rsidR="009F3611">
              <w:t xml:space="preserve"> lezen? </w:t>
            </w:r>
            <w:r w:rsidR="00295E3F">
              <w:t>Welke Nederlandse woorden herken je?</w:t>
            </w:r>
          </w:p>
        </w:tc>
      </w:tr>
    </w:tbl>
    <w:p w14:paraId="534A5486" w14:textId="77777777" w:rsidR="0047506B" w:rsidRDefault="0047506B" w:rsidP="00D70591"/>
    <w:tbl>
      <w:tblPr>
        <w:tblStyle w:val="Tabelraster"/>
        <w:tblW w:w="0" w:type="auto"/>
        <w:tblLook w:val="04A0" w:firstRow="1" w:lastRow="0" w:firstColumn="1" w:lastColumn="0" w:noHBand="0" w:noVBand="1"/>
      </w:tblPr>
      <w:tblGrid>
        <w:gridCol w:w="4508"/>
        <w:gridCol w:w="4508"/>
      </w:tblGrid>
      <w:tr w:rsidR="001556B2" w14:paraId="2568C6D7" w14:textId="77777777" w:rsidTr="001556B2">
        <w:tc>
          <w:tcPr>
            <w:tcW w:w="4508" w:type="dxa"/>
          </w:tcPr>
          <w:p w14:paraId="07CE1A33" w14:textId="77311042" w:rsidR="001556B2" w:rsidRPr="001556B2" w:rsidRDefault="001556B2" w:rsidP="00D70591">
            <w:pPr>
              <w:rPr>
                <w:b/>
                <w:bCs/>
              </w:rPr>
            </w:pPr>
            <w:r>
              <w:rPr>
                <w:b/>
                <w:bCs/>
              </w:rPr>
              <w:t>Activiteit 6</w:t>
            </w:r>
          </w:p>
        </w:tc>
        <w:tc>
          <w:tcPr>
            <w:tcW w:w="4508" w:type="dxa"/>
          </w:tcPr>
          <w:p w14:paraId="08CFC297" w14:textId="0FBEBC2D" w:rsidR="001556B2" w:rsidRPr="001556B2" w:rsidRDefault="001556B2" w:rsidP="00D70591">
            <w:r>
              <w:rPr>
                <w:b/>
                <w:bCs/>
              </w:rPr>
              <w:t xml:space="preserve">Taalcompetentie: </w:t>
            </w:r>
            <w:r w:rsidR="00F551F7">
              <w:rPr>
                <w:b/>
                <w:bCs/>
              </w:rPr>
              <w:t>lezen, luisteren, spreken</w:t>
            </w:r>
          </w:p>
        </w:tc>
      </w:tr>
      <w:tr w:rsidR="001556B2" w14:paraId="34AB56FC" w14:textId="77777777" w:rsidTr="001556B2">
        <w:tc>
          <w:tcPr>
            <w:tcW w:w="4508" w:type="dxa"/>
          </w:tcPr>
          <w:p w14:paraId="3FA0F17C" w14:textId="5B59C999" w:rsidR="001556B2" w:rsidRPr="00F551F7" w:rsidRDefault="00F551F7" w:rsidP="00D70591">
            <w:pPr>
              <w:rPr>
                <w:b/>
                <w:bCs/>
              </w:rPr>
            </w:pPr>
            <w:r>
              <w:rPr>
                <w:b/>
                <w:bCs/>
              </w:rPr>
              <w:t>Doelgroep: middenbouw</w:t>
            </w:r>
          </w:p>
        </w:tc>
        <w:tc>
          <w:tcPr>
            <w:tcW w:w="4508" w:type="dxa"/>
          </w:tcPr>
          <w:p w14:paraId="1C5CF18C" w14:textId="53053BF7" w:rsidR="001556B2" w:rsidRPr="00F551F7" w:rsidRDefault="00F551F7" w:rsidP="00D70591">
            <w:pPr>
              <w:rPr>
                <w:b/>
                <w:bCs/>
              </w:rPr>
            </w:pPr>
            <w:r>
              <w:rPr>
                <w:b/>
                <w:bCs/>
              </w:rPr>
              <w:t xml:space="preserve">Benodigdheden: </w:t>
            </w:r>
            <w:r w:rsidRPr="00CA1311">
              <w:t>bijlage 5</w:t>
            </w:r>
          </w:p>
        </w:tc>
      </w:tr>
      <w:tr w:rsidR="00F551F7" w14:paraId="54C22F1A" w14:textId="77777777" w:rsidTr="000777D7">
        <w:tc>
          <w:tcPr>
            <w:tcW w:w="9016" w:type="dxa"/>
            <w:gridSpan w:val="2"/>
          </w:tcPr>
          <w:p w14:paraId="7C268104" w14:textId="0AA4D450" w:rsidR="00F551F7" w:rsidRDefault="00CC3D64" w:rsidP="00D70591">
            <w:r>
              <w:t>Stap 1:</w:t>
            </w:r>
            <w:r w:rsidR="005B3065">
              <w:t xml:space="preserve"> </w:t>
            </w:r>
            <w:r w:rsidR="0012068A">
              <w:t>Wie kan er tot twintig tellen? Wie kan er tellen in een andere taal? Wie k</w:t>
            </w:r>
            <w:r w:rsidR="00C235C3">
              <w:t xml:space="preserve">ent er al getallen in </w:t>
            </w:r>
            <w:r w:rsidR="004D05D7">
              <w:t>de streektaal</w:t>
            </w:r>
            <w:r w:rsidR="00C235C3">
              <w:t>? Is het moeilijk om te leren tellen in ee</w:t>
            </w:r>
            <w:r w:rsidR="00D74827">
              <w:t>n andere taal?</w:t>
            </w:r>
          </w:p>
          <w:p w14:paraId="178A5C22" w14:textId="77777777" w:rsidR="00D74827" w:rsidRDefault="00D74827" w:rsidP="00D70591"/>
          <w:p w14:paraId="25FF104D" w14:textId="72A80777" w:rsidR="00AB0F81" w:rsidRDefault="00D74827" w:rsidP="00D70591">
            <w:r>
              <w:lastRenderedPageBreak/>
              <w:t>Stap 2: Vandaag gaan we tot 20 leren tellen</w:t>
            </w:r>
            <w:r w:rsidR="004D05D7">
              <w:t xml:space="preserve"> in de streektaal</w:t>
            </w:r>
            <w:r>
              <w:t>.</w:t>
            </w:r>
            <w:r w:rsidR="002371A2">
              <w:t xml:space="preserve"> Als er kinderen zijn die het al wel kunnen, maak dan groepjes en laat de kinderen het elkaar aanleren. Als </w:t>
            </w:r>
            <w:r w:rsidR="00FE39B0">
              <w:t xml:space="preserve">er geen kinderen zijn die het kunnen, doe het leren dan klassikaal. </w:t>
            </w:r>
            <w:r w:rsidR="001D2130">
              <w:t>Op het werkblad staan de getallen 1 t/m 20</w:t>
            </w:r>
            <w:r w:rsidR="00AB0F81">
              <w:t xml:space="preserve"> samen met de uitspraak</w:t>
            </w:r>
            <w:r w:rsidR="000615FE">
              <w:t xml:space="preserve">, en </w:t>
            </w:r>
            <w:r w:rsidR="00F53476">
              <w:t>de kinderen mogen zelf bepalen hoe ze die willen leren.</w:t>
            </w:r>
          </w:p>
          <w:p w14:paraId="21FC3035" w14:textId="77777777" w:rsidR="00AB0F81" w:rsidRDefault="00AB0F81" w:rsidP="00D70591"/>
          <w:p w14:paraId="6D54205C" w14:textId="3645DB56" w:rsidR="00AB0F81" w:rsidRDefault="00AB0F81" w:rsidP="00D70591">
            <w:r>
              <w:t xml:space="preserve">Stap 3: </w:t>
            </w:r>
            <w:r w:rsidR="00C733B0">
              <w:t xml:space="preserve">Als de kinderen zeker zijn dat ze de getallen goed kennen, </w:t>
            </w:r>
            <w:r w:rsidR="00866132">
              <w:t xml:space="preserve">schrijft de leerkracht </w:t>
            </w:r>
            <w:r w:rsidR="00C143EB">
              <w:t>éé</w:t>
            </w:r>
            <w:r w:rsidR="00866132">
              <w:t xml:space="preserve">n voor </w:t>
            </w:r>
            <w:r w:rsidR="00C143EB">
              <w:t>éé</w:t>
            </w:r>
            <w:r w:rsidR="00866132">
              <w:t xml:space="preserve">n een simpele rekensom op het bord. De kinderen mogen deze oplossen, maar </w:t>
            </w:r>
            <w:r w:rsidR="00D033FB">
              <w:t>moeten</w:t>
            </w:r>
            <w:r w:rsidR="00866132">
              <w:t xml:space="preserve"> de </w:t>
            </w:r>
            <w:r w:rsidR="004D05D7">
              <w:t xml:space="preserve">streektaal </w:t>
            </w:r>
            <w:r w:rsidR="00866132">
              <w:t xml:space="preserve">getallen gebruiken. </w:t>
            </w:r>
            <w:r w:rsidR="00EE1690">
              <w:t xml:space="preserve">De tekens mogen in het Nederlands worden gezegd (er is geen of nauwelijks verschil met </w:t>
            </w:r>
            <w:r w:rsidR="004D05D7">
              <w:t>de streektaal</w:t>
            </w:r>
            <w:r w:rsidR="00EE1690">
              <w:t xml:space="preserve">). </w:t>
            </w:r>
          </w:p>
          <w:p w14:paraId="4018343C" w14:textId="77777777" w:rsidR="00EE1690" w:rsidRDefault="00EE1690" w:rsidP="00D70591"/>
          <w:p w14:paraId="01BD430E" w14:textId="43A6A362" w:rsidR="00EE1690" w:rsidRDefault="00EE1690" w:rsidP="00D70591">
            <w:r>
              <w:t>Stap 4:</w:t>
            </w:r>
            <w:r w:rsidR="00C7451C">
              <w:t xml:space="preserve"> Zijn er grote verschillen tussen de </w:t>
            </w:r>
            <w:r w:rsidR="004D05D7">
              <w:t xml:space="preserve">streektaal </w:t>
            </w:r>
            <w:r w:rsidR="00C7451C">
              <w:t>en de Nederlandse getallen?</w:t>
            </w:r>
            <w:r w:rsidR="000615FE">
              <w:t xml:space="preserve"> Welke cijfers waren moeilijk om te leren en waarom? Is het moeilijk om in een andere taal te leren tellen</w:t>
            </w:r>
            <w:r w:rsidR="00AE766B">
              <w:t>?</w:t>
            </w:r>
          </w:p>
        </w:tc>
      </w:tr>
    </w:tbl>
    <w:p w14:paraId="3EBBC985" w14:textId="77777777" w:rsidR="008D5CB5" w:rsidRDefault="008D5CB5" w:rsidP="00330C50"/>
    <w:tbl>
      <w:tblPr>
        <w:tblStyle w:val="Tabelraster"/>
        <w:tblW w:w="0" w:type="auto"/>
        <w:tblLook w:val="04A0" w:firstRow="1" w:lastRow="0" w:firstColumn="1" w:lastColumn="0" w:noHBand="0" w:noVBand="1"/>
      </w:tblPr>
      <w:tblGrid>
        <w:gridCol w:w="4508"/>
        <w:gridCol w:w="4508"/>
      </w:tblGrid>
      <w:tr w:rsidR="005F5D9D" w14:paraId="5F3543AF" w14:textId="77777777" w:rsidTr="005F5D9D">
        <w:tc>
          <w:tcPr>
            <w:tcW w:w="4508" w:type="dxa"/>
          </w:tcPr>
          <w:p w14:paraId="71C29648" w14:textId="46730333" w:rsidR="005F5D9D" w:rsidRPr="005F5D9D" w:rsidRDefault="005F5D9D" w:rsidP="00330C50">
            <w:pPr>
              <w:rPr>
                <w:b/>
                <w:bCs/>
              </w:rPr>
            </w:pPr>
            <w:r>
              <w:rPr>
                <w:b/>
                <w:bCs/>
              </w:rPr>
              <w:t>Activiteit 7</w:t>
            </w:r>
          </w:p>
        </w:tc>
        <w:tc>
          <w:tcPr>
            <w:tcW w:w="4508" w:type="dxa"/>
          </w:tcPr>
          <w:p w14:paraId="510C480F" w14:textId="481BC4DA" w:rsidR="005F5D9D" w:rsidRPr="005F5D9D" w:rsidRDefault="005F5D9D" w:rsidP="00330C50">
            <w:pPr>
              <w:rPr>
                <w:b/>
                <w:bCs/>
              </w:rPr>
            </w:pPr>
            <w:r>
              <w:rPr>
                <w:b/>
                <w:bCs/>
              </w:rPr>
              <w:t>Taalcompetentie: lezen, schrijven, spreken</w:t>
            </w:r>
          </w:p>
        </w:tc>
      </w:tr>
      <w:tr w:rsidR="005F5D9D" w14:paraId="7EC15888" w14:textId="77777777" w:rsidTr="005F5D9D">
        <w:tc>
          <w:tcPr>
            <w:tcW w:w="4508" w:type="dxa"/>
          </w:tcPr>
          <w:p w14:paraId="1972816B" w14:textId="4E0F3007" w:rsidR="005F5D9D" w:rsidRPr="005F5D9D" w:rsidRDefault="005F5D9D" w:rsidP="00330C50">
            <w:pPr>
              <w:rPr>
                <w:b/>
                <w:bCs/>
              </w:rPr>
            </w:pPr>
            <w:r>
              <w:rPr>
                <w:b/>
                <w:bCs/>
              </w:rPr>
              <w:t>Doelgroep: bovenbouw</w:t>
            </w:r>
          </w:p>
        </w:tc>
        <w:tc>
          <w:tcPr>
            <w:tcW w:w="4508" w:type="dxa"/>
          </w:tcPr>
          <w:p w14:paraId="58DBAE7A" w14:textId="6ED9A29F" w:rsidR="005F5D9D" w:rsidRPr="005F5D9D" w:rsidRDefault="005F5D9D" w:rsidP="00330C50">
            <w:pPr>
              <w:rPr>
                <w:b/>
                <w:bCs/>
              </w:rPr>
            </w:pPr>
            <w:r>
              <w:rPr>
                <w:b/>
                <w:bCs/>
              </w:rPr>
              <w:t xml:space="preserve">Benodigdheden: </w:t>
            </w:r>
            <w:r w:rsidRPr="00CA1311">
              <w:t xml:space="preserve">bijlage </w:t>
            </w:r>
            <w:r w:rsidR="007A6FD5" w:rsidRPr="00CA1311">
              <w:t>6</w:t>
            </w:r>
          </w:p>
        </w:tc>
      </w:tr>
      <w:tr w:rsidR="00CB7166" w14:paraId="031F6D4A" w14:textId="77777777" w:rsidTr="003F2898">
        <w:tc>
          <w:tcPr>
            <w:tcW w:w="9016" w:type="dxa"/>
            <w:gridSpan w:val="2"/>
          </w:tcPr>
          <w:p w14:paraId="60B7A105" w14:textId="464991A2" w:rsidR="00FA17FB" w:rsidRDefault="00715D1B" w:rsidP="00330C50">
            <w:r>
              <w:t xml:space="preserve">Stap 1: </w:t>
            </w:r>
            <w:r w:rsidR="00CE356F">
              <w:t>Hoe kun je het best een tekst lezen? Wat doe je als je niet alle woorden begrijpt of kan lezen? Zou je dan toch de tekst kunnen begrijpen? Wie van jullie heeft er wel eens dialect gelezen? Is dat makkelijk of moeilijk, en waarom?</w:t>
            </w:r>
          </w:p>
          <w:p w14:paraId="017BF25D" w14:textId="77777777" w:rsidR="00CE356F" w:rsidRDefault="00CE356F" w:rsidP="00330C50"/>
          <w:p w14:paraId="231927B2" w14:textId="7B772DCC" w:rsidR="00CE356F" w:rsidRDefault="00CE356F" w:rsidP="00330C50">
            <w:r>
              <w:t>Stap 2: We gaan een ve</w:t>
            </w:r>
            <w:r w:rsidR="00E56BF8">
              <w:t xml:space="preserve">rhaaltje lezen van meneer </w:t>
            </w:r>
            <w:proofErr w:type="spellStart"/>
            <w:r w:rsidR="00E56BF8">
              <w:t>Gait</w:t>
            </w:r>
            <w:proofErr w:type="spellEnd"/>
            <w:r w:rsidR="00E56BF8">
              <w:t xml:space="preserve">, </w:t>
            </w:r>
            <w:r>
              <w:t xml:space="preserve">die </w:t>
            </w:r>
            <w:r w:rsidR="00BA6341">
              <w:t xml:space="preserve">een klacht heeft </w:t>
            </w:r>
            <w:r w:rsidR="00F05E2C">
              <w:t>over snee</w:t>
            </w:r>
            <w:r w:rsidR="00CB55E3">
              <w:t xml:space="preserve">uw. </w:t>
            </w:r>
            <w:r w:rsidR="00F05E2C">
              <w:t xml:space="preserve">Waar moet je op letten als het buiten heeft gesneeuwd? Wie moet </w:t>
            </w:r>
            <w:r w:rsidR="009A2E25">
              <w:t>ervoor</w:t>
            </w:r>
            <w:r w:rsidR="00F05E2C">
              <w:t xml:space="preserve"> zorgen dat mensen over straat kunnen? Gaat dat altijd goed?</w:t>
            </w:r>
          </w:p>
          <w:p w14:paraId="1475411A" w14:textId="77777777" w:rsidR="00FA17FB" w:rsidRDefault="00FA17FB" w:rsidP="00330C50"/>
          <w:p w14:paraId="505E5EC1" w14:textId="10F4F769" w:rsidR="009A0A64" w:rsidRDefault="00F05E2C" w:rsidP="00330C50">
            <w:r>
              <w:t xml:space="preserve">Stap 3: Deel het werkblad uit. </w:t>
            </w:r>
            <w:r w:rsidR="00CB55E3">
              <w:t>We gaan nu het verhaaltje va</w:t>
            </w:r>
            <w:r w:rsidR="00E56BF8">
              <w:t xml:space="preserve">n </w:t>
            </w:r>
            <w:proofErr w:type="spellStart"/>
            <w:r w:rsidR="00E56BF8">
              <w:t>Gait</w:t>
            </w:r>
            <w:proofErr w:type="spellEnd"/>
            <w:r w:rsidR="00CB55E3">
              <w:t xml:space="preserve"> lezen, die het liefst plat praat en daarom ook in </w:t>
            </w:r>
            <w:r w:rsidR="004D05D7">
              <w:t>de streektaal</w:t>
            </w:r>
            <w:r w:rsidR="00CB55E3">
              <w:t xml:space="preserve"> een </w:t>
            </w:r>
            <w:r w:rsidR="009A0A64">
              <w:t xml:space="preserve">stukje schrijft. </w:t>
            </w:r>
          </w:p>
          <w:p w14:paraId="072FCE6F" w14:textId="58248167" w:rsidR="00CB7166" w:rsidRDefault="00482A5E" w:rsidP="00330C50">
            <w:r>
              <w:t xml:space="preserve">De </w:t>
            </w:r>
            <w:r w:rsidR="00F114CF">
              <w:t>kinderen mogen nu het verhaal lezen</w:t>
            </w:r>
            <w:r w:rsidR="006B66BB">
              <w:t xml:space="preserve">. </w:t>
            </w:r>
            <w:r w:rsidR="0089380E">
              <w:t>Benadruk de tip: het kan helpen om hardop te lezen, dan kun je woorden soms sneller herkennen. Onderaan het werkblad staan wat vragen over de tek</w:t>
            </w:r>
            <w:r w:rsidR="00F205F9">
              <w:t xml:space="preserve">st, die de kinderen </w:t>
            </w:r>
            <w:r w:rsidR="00E75D63">
              <w:t xml:space="preserve">in </w:t>
            </w:r>
            <w:r w:rsidR="004D05D7">
              <w:t>de streektaal</w:t>
            </w:r>
            <w:r w:rsidR="00E75D63">
              <w:t xml:space="preserve"> kunnen beantwoorden.</w:t>
            </w:r>
            <w:r w:rsidR="00C220FF">
              <w:t xml:space="preserve"> </w:t>
            </w:r>
          </w:p>
          <w:p w14:paraId="09D1D8C5" w14:textId="77777777" w:rsidR="00557580" w:rsidRDefault="00557580" w:rsidP="00330C50"/>
          <w:p w14:paraId="091E38C6" w14:textId="7CEA262D" w:rsidR="00557580" w:rsidRDefault="00557580" w:rsidP="00330C50">
            <w:r>
              <w:t xml:space="preserve">Stap 4: Waar ging de tekst over? Wat </w:t>
            </w:r>
            <w:r w:rsidR="00261245">
              <w:t xml:space="preserve">kan de gemeente tegen </w:t>
            </w:r>
            <w:proofErr w:type="spellStart"/>
            <w:r w:rsidR="00E56BF8">
              <w:t>Gait</w:t>
            </w:r>
            <w:proofErr w:type="spellEnd"/>
            <w:r w:rsidR="00E56BF8">
              <w:t xml:space="preserve"> </w:t>
            </w:r>
            <w:r w:rsidR="00261245">
              <w:t>zeggen</w:t>
            </w:r>
            <w:r>
              <w:t xml:space="preserve"> (laatste vraag werkblad)</w:t>
            </w:r>
            <w:r w:rsidR="009A2E25">
              <w:t>?</w:t>
            </w:r>
            <w:r>
              <w:t xml:space="preserve"> </w:t>
            </w:r>
            <w:r w:rsidR="00AE766B">
              <w:t xml:space="preserve">Was het moeilijk om </w:t>
            </w:r>
            <w:r w:rsidR="00A24285">
              <w:t>de goede woorden te vinden?</w:t>
            </w:r>
          </w:p>
          <w:p w14:paraId="6EE841F9" w14:textId="77777777" w:rsidR="00E75D63" w:rsidRDefault="00E75D63" w:rsidP="00330C50"/>
          <w:p w14:paraId="065B18F4" w14:textId="2F317F60" w:rsidR="0036064D" w:rsidRDefault="00E75D63" w:rsidP="00330C50">
            <w:r>
              <w:t xml:space="preserve">Stap </w:t>
            </w:r>
            <w:r w:rsidR="002E151C">
              <w:t>5:</w:t>
            </w:r>
            <w:r>
              <w:t xml:space="preserve"> </w:t>
            </w:r>
            <w:r w:rsidR="004A1321">
              <w:t xml:space="preserve">De leerkracht pakt de Nederlandse tekst. </w:t>
            </w:r>
            <w:r w:rsidR="00243B71">
              <w:t xml:space="preserve">Vraag de kinderen welke dialectwoorden ze meteen begrepen. Vraag daarna welke woorden ze minder snel of helemaal niet begrepen. </w:t>
            </w:r>
            <w:r w:rsidR="0036064D">
              <w:t>Bespreek deze klassikaal, en betrek ook het Nederlandse woord erbij.</w:t>
            </w:r>
            <w:r w:rsidR="001E46B8">
              <w:t xml:space="preserve"> Lijken de woorden op elkaar, of niet? </w:t>
            </w:r>
            <w:r w:rsidR="00B4147B">
              <w:t>Welke verschillen vallen op?</w:t>
            </w:r>
          </w:p>
          <w:p w14:paraId="71EE00D6" w14:textId="77777777" w:rsidR="002E151C" w:rsidRDefault="002E151C" w:rsidP="00330C50"/>
          <w:p w14:paraId="54B01B98" w14:textId="2C470B7D" w:rsidR="002E151C" w:rsidRDefault="002E151C" w:rsidP="00330C50">
            <w:r>
              <w:t xml:space="preserve">Stap 6: </w:t>
            </w:r>
            <w:r w:rsidR="006E6241">
              <w:t>K</w:t>
            </w:r>
            <w:r w:rsidR="001E46B8">
              <w:t>u</w:t>
            </w:r>
            <w:r w:rsidR="006E6241">
              <w:t xml:space="preserve">n je de tekst begrijpen zonder dat je alle woorden kende? </w:t>
            </w:r>
            <w:r w:rsidR="001E46B8">
              <w:t xml:space="preserve">Wat helpt </w:t>
            </w:r>
            <w:r w:rsidR="00B4147B">
              <w:t>daarbij?</w:t>
            </w:r>
            <w:r w:rsidR="00AE766B">
              <w:t xml:space="preserve"> </w:t>
            </w:r>
          </w:p>
        </w:tc>
      </w:tr>
    </w:tbl>
    <w:p w14:paraId="6211046F" w14:textId="77777777" w:rsidR="00A24285" w:rsidRDefault="00A24285" w:rsidP="00330C50"/>
    <w:tbl>
      <w:tblPr>
        <w:tblStyle w:val="Tabelraster"/>
        <w:tblW w:w="0" w:type="auto"/>
        <w:tblLook w:val="04A0" w:firstRow="1" w:lastRow="0" w:firstColumn="1" w:lastColumn="0" w:noHBand="0" w:noVBand="1"/>
      </w:tblPr>
      <w:tblGrid>
        <w:gridCol w:w="4508"/>
        <w:gridCol w:w="4508"/>
      </w:tblGrid>
      <w:tr w:rsidR="00357AD2" w14:paraId="51063B08" w14:textId="77777777" w:rsidTr="00357AD2">
        <w:tc>
          <w:tcPr>
            <w:tcW w:w="4508" w:type="dxa"/>
          </w:tcPr>
          <w:p w14:paraId="0D7B3581" w14:textId="444282ED" w:rsidR="00357AD2" w:rsidRPr="00357AD2" w:rsidRDefault="00357AD2" w:rsidP="00330C50">
            <w:pPr>
              <w:rPr>
                <w:b/>
                <w:bCs/>
              </w:rPr>
            </w:pPr>
            <w:r>
              <w:rPr>
                <w:b/>
                <w:bCs/>
              </w:rPr>
              <w:t>Activiteit 8</w:t>
            </w:r>
          </w:p>
        </w:tc>
        <w:tc>
          <w:tcPr>
            <w:tcW w:w="4508" w:type="dxa"/>
          </w:tcPr>
          <w:p w14:paraId="4AC05EEB" w14:textId="1175F4C0" w:rsidR="00357AD2" w:rsidRPr="00357AD2" w:rsidRDefault="00357AD2" w:rsidP="00330C50">
            <w:pPr>
              <w:rPr>
                <w:b/>
                <w:bCs/>
              </w:rPr>
            </w:pPr>
            <w:r>
              <w:rPr>
                <w:b/>
                <w:bCs/>
              </w:rPr>
              <w:t>Taalcompetentie: spreken, lezen</w:t>
            </w:r>
          </w:p>
        </w:tc>
      </w:tr>
      <w:tr w:rsidR="00357AD2" w14:paraId="782479FE" w14:textId="77777777" w:rsidTr="00357AD2">
        <w:tc>
          <w:tcPr>
            <w:tcW w:w="4508" w:type="dxa"/>
          </w:tcPr>
          <w:p w14:paraId="77137DB1" w14:textId="603BDD19" w:rsidR="00357AD2" w:rsidRPr="00357AD2" w:rsidRDefault="00357AD2" w:rsidP="00330C50">
            <w:pPr>
              <w:rPr>
                <w:b/>
                <w:bCs/>
              </w:rPr>
            </w:pPr>
            <w:r>
              <w:rPr>
                <w:b/>
                <w:bCs/>
              </w:rPr>
              <w:t>Doelgroep: bovenbouw</w:t>
            </w:r>
          </w:p>
        </w:tc>
        <w:tc>
          <w:tcPr>
            <w:tcW w:w="4508" w:type="dxa"/>
          </w:tcPr>
          <w:p w14:paraId="41C9DCB2" w14:textId="73CFEFDD" w:rsidR="00357AD2" w:rsidRPr="00D454B1" w:rsidRDefault="00357AD2" w:rsidP="00330C50">
            <w:r>
              <w:rPr>
                <w:b/>
                <w:bCs/>
              </w:rPr>
              <w:t>Benodigdheden</w:t>
            </w:r>
            <w:r w:rsidR="00D454B1">
              <w:rPr>
                <w:b/>
                <w:bCs/>
              </w:rPr>
              <w:t xml:space="preserve">: </w:t>
            </w:r>
            <w:r w:rsidR="00D454B1" w:rsidRPr="00CA1311">
              <w:t xml:space="preserve">bijlage </w:t>
            </w:r>
            <w:r w:rsidR="00FD798F" w:rsidRPr="00CA1311">
              <w:t>7</w:t>
            </w:r>
          </w:p>
        </w:tc>
      </w:tr>
      <w:tr w:rsidR="00D454B1" w14:paraId="5E805423" w14:textId="77777777" w:rsidTr="00B46990">
        <w:tc>
          <w:tcPr>
            <w:tcW w:w="9016" w:type="dxa"/>
            <w:gridSpan w:val="2"/>
          </w:tcPr>
          <w:p w14:paraId="5F2E549C" w14:textId="7C89EE08" w:rsidR="00D454B1" w:rsidRDefault="00D454B1" w:rsidP="00330C50">
            <w:r>
              <w:t xml:space="preserve">Dit is een meer spontane activiteit, waarin de kinderen </w:t>
            </w:r>
            <w:r>
              <w:rPr>
                <w:b/>
                <w:bCs/>
              </w:rPr>
              <w:t>levend memory</w:t>
            </w:r>
            <w:r>
              <w:t xml:space="preserve"> gaan spelen. </w:t>
            </w:r>
            <w:r w:rsidR="004D05D7">
              <w:t>Op bijlage 7 staan woordkaartjes, maar deze kunnen ook zelf worden gemaakt met behulp van een van de bronnen, zodat ze meer op de lokale streektaal lijken.</w:t>
            </w:r>
          </w:p>
          <w:p w14:paraId="2EC2ABF9" w14:textId="77777777" w:rsidR="00426B96" w:rsidRDefault="00426B96" w:rsidP="00330C50"/>
          <w:p w14:paraId="704075D3" w14:textId="6AC4011F" w:rsidR="00426B96" w:rsidRPr="00426B96" w:rsidRDefault="00426B96" w:rsidP="00330C50">
            <w:r>
              <w:rPr>
                <w:u w:val="single"/>
              </w:rPr>
              <w:t>Voorbereiding</w:t>
            </w:r>
          </w:p>
          <w:p w14:paraId="6D5829FB" w14:textId="6539ED93" w:rsidR="00363892" w:rsidRDefault="001B2B84" w:rsidP="0022165D">
            <w:pPr>
              <w:pStyle w:val="Lijstalinea"/>
              <w:numPr>
                <w:ilvl w:val="0"/>
                <w:numId w:val="2"/>
              </w:numPr>
            </w:pPr>
            <w:r>
              <w:t xml:space="preserve">Knip de kaartjes uit of maak zelf woordkaartjes. </w:t>
            </w:r>
          </w:p>
          <w:p w14:paraId="37E45AE9" w14:textId="4F0FCB06" w:rsidR="007F63EE" w:rsidRDefault="007F63EE" w:rsidP="00A15ED1">
            <w:pPr>
              <w:pStyle w:val="Lijstalinea"/>
              <w:numPr>
                <w:ilvl w:val="0"/>
                <w:numId w:val="2"/>
              </w:numPr>
            </w:pPr>
            <w:r>
              <w:t>Twee kinderen worden aangewezen als spelers.</w:t>
            </w:r>
          </w:p>
          <w:p w14:paraId="45788408" w14:textId="63569D0B" w:rsidR="001B2B84" w:rsidRDefault="007F63EE" w:rsidP="00A15ED1">
            <w:pPr>
              <w:pStyle w:val="Lijstalinea"/>
              <w:numPr>
                <w:ilvl w:val="0"/>
                <w:numId w:val="2"/>
              </w:numPr>
            </w:pPr>
            <w:r>
              <w:lastRenderedPageBreak/>
              <w:t xml:space="preserve">De andere </w:t>
            </w:r>
            <w:r w:rsidR="001B2B84">
              <w:t>kind</w:t>
            </w:r>
            <w:r>
              <w:t xml:space="preserve">eren </w:t>
            </w:r>
            <w:r w:rsidR="001B2B84">
              <w:t>krijg</w:t>
            </w:r>
            <w:r>
              <w:t>en elk</w:t>
            </w:r>
            <w:r w:rsidR="001B2B84">
              <w:t xml:space="preserve"> een kaartje met een woord in het Nederlands of de streektaal. </w:t>
            </w:r>
            <w:r w:rsidR="00CB3717">
              <w:t>Deze mogen ze lezen, maar niet aan iemand anders laten lezen.</w:t>
            </w:r>
          </w:p>
          <w:p w14:paraId="55704FF5" w14:textId="1C05BA1F" w:rsidR="00E84EDE" w:rsidRDefault="00E84EDE" w:rsidP="00A15ED1">
            <w:pPr>
              <w:pStyle w:val="Lijstalinea"/>
              <w:numPr>
                <w:ilvl w:val="0"/>
                <w:numId w:val="2"/>
              </w:numPr>
            </w:pPr>
            <w:r>
              <w:t>Oneven aantal leerlingen? Doe zelf mee, of wijs een kind aan als de spelleider.</w:t>
            </w:r>
          </w:p>
          <w:p w14:paraId="1E33B208" w14:textId="77777777" w:rsidR="00CB3717" w:rsidRDefault="00CB3717" w:rsidP="00A15ED1">
            <w:pPr>
              <w:pStyle w:val="Lijstalinea"/>
              <w:numPr>
                <w:ilvl w:val="0"/>
                <w:numId w:val="2"/>
              </w:numPr>
            </w:pPr>
            <w:r>
              <w:t xml:space="preserve">Vraag of alle kinderen hun woord kennen. Als er kinderen met een streektaalwoord </w:t>
            </w:r>
            <w:r w:rsidR="00426B96">
              <w:t>zijn die hem niet begrijpen, mogen ze dit zachtjes aan de leerkracht vragen.</w:t>
            </w:r>
          </w:p>
          <w:p w14:paraId="1354C608" w14:textId="77777777" w:rsidR="00426B96" w:rsidRDefault="00426B96" w:rsidP="00426B96"/>
          <w:p w14:paraId="37064F68" w14:textId="77777777" w:rsidR="00426B96" w:rsidRDefault="00426B96" w:rsidP="00426B96">
            <w:r>
              <w:rPr>
                <w:u w:val="single"/>
              </w:rPr>
              <w:t>Het spel</w:t>
            </w:r>
          </w:p>
          <w:p w14:paraId="59B31ECC" w14:textId="107AE83C" w:rsidR="0008429A" w:rsidRDefault="00B914FE" w:rsidP="0045102D">
            <w:r>
              <w:t>Twee leerlingen spelen tegen elkaar.</w:t>
            </w:r>
            <w:r w:rsidR="0008429A">
              <w:t xml:space="preserve"> Om de beurt wijzen zij twee medeleerlingen aan. De leerlingen omschrijven (om de beurt) het woord op hun kaartje zonder het te benoemen.</w:t>
            </w:r>
            <w:r w:rsidR="0045102D">
              <w:t xml:space="preserve"> </w:t>
            </w:r>
            <w:r w:rsidR="0008429A">
              <w:t xml:space="preserve">Deze omschrijving mag zowel in </w:t>
            </w:r>
            <w:r w:rsidR="004D05D7">
              <w:t>de streektaal</w:t>
            </w:r>
            <w:r w:rsidR="0008429A">
              <w:t xml:space="preserve"> als in het Nederlands, afhankelijk van de taal van hun woord</w:t>
            </w:r>
          </w:p>
          <w:p w14:paraId="1A8394E1" w14:textId="77777777" w:rsidR="0008429A" w:rsidRDefault="006F40B3" w:rsidP="0008429A">
            <w:r w:rsidRPr="0045102D">
              <w:t>De leerling die aan de beurt was, raadt het woord</w:t>
            </w:r>
            <w:r w:rsidR="00363892" w:rsidRPr="0045102D">
              <w:t>. Als de woorden overeenkomen dan verdient deze leerling een punt. Het spel gaat door tot alle woorden geraden zijn.</w:t>
            </w:r>
          </w:p>
          <w:p w14:paraId="407B41BF" w14:textId="77777777" w:rsidR="00A7111A" w:rsidRDefault="00A7111A" w:rsidP="0008429A"/>
          <w:p w14:paraId="3ECF581B" w14:textId="77777777" w:rsidR="00A7111A" w:rsidRDefault="00A7111A" w:rsidP="0008429A">
            <w:pPr>
              <w:rPr>
                <w:u w:val="single"/>
              </w:rPr>
            </w:pPr>
            <w:r>
              <w:rPr>
                <w:u w:val="single"/>
              </w:rPr>
              <w:t>Nabespreking</w:t>
            </w:r>
          </w:p>
          <w:p w14:paraId="19BC0E61" w14:textId="7F625F46" w:rsidR="00A7111A" w:rsidRPr="00A7111A" w:rsidRDefault="0074530B" w:rsidP="0008429A">
            <w:r>
              <w:t xml:space="preserve">Hoe vonden jullie het om zo te communiceren? Was het makkelijk of moeilijk? Welk woord was het moeilijkst om te omschrijven? Hebben jullie nieuwe (dialect)woorden geleerd? </w:t>
            </w:r>
            <w:r w:rsidR="00DC3280">
              <w:t xml:space="preserve">Welke woorden kende je al? </w:t>
            </w:r>
            <w:r w:rsidR="006529F0">
              <w:t>Lijken alle woorden op het Nederlands?</w:t>
            </w:r>
          </w:p>
        </w:tc>
      </w:tr>
    </w:tbl>
    <w:p w14:paraId="1F88128E" w14:textId="72A40863" w:rsidR="0025134B" w:rsidRDefault="0025134B" w:rsidP="0025134B">
      <w:pPr>
        <w:rPr>
          <w:b/>
          <w:bCs/>
        </w:rPr>
      </w:pPr>
    </w:p>
    <w:tbl>
      <w:tblPr>
        <w:tblStyle w:val="Tabelraster"/>
        <w:tblW w:w="0" w:type="auto"/>
        <w:tblLook w:val="04A0" w:firstRow="1" w:lastRow="0" w:firstColumn="1" w:lastColumn="0" w:noHBand="0" w:noVBand="1"/>
      </w:tblPr>
      <w:tblGrid>
        <w:gridCol w:w="4508"/>
        <w:gridCol w:w="4508"/>
      </w:tblGrid>
      <w:tr w:rsidR="007E1B94" w14:paraId="48251BBE" w14:textId="77777777" w:rsidTr="007E1B94">
        <w:tc>
          <w:tcPr>
            <w:tcW w:w="4508" w:type="dxa"/>
          </w:tcPr>
          <w:p w14:paraId="300CE41B" w14:textId="71605FB0" w:rsidR="007E1B94" w:rsidRPr="007E1B94" w:rsidRDefault="007E1B94" w:rsidP="0025134B">
            <w:pPr>
              <w:rPr>
                <w:b/>
                <w:bCs/>
              </w:rPr>
            </w:pPr>
            <w:r>
              <w:rPr>
                <w:b/>
                <w:bCs/>
              </w:rPr>
              <w:t>Activiteit 9</w:t>
            </w:r>
          </w:p>
        </w:tc>
        <w:tc>
          <w:tcPr>
            <w:tcW w:w="4508" w:type="dxa"/>
          </w:tcPr>
          <w:p w14:paraId="79979B13" w14:textId="1D9D28BF" w:rsidR="007E1B94" w:rsidRDefault="007E1B94" w:rsidP="0025134B">
            <w:pPr>
              <w:rPr>
                <w:b/>
                <w:bCs/>
              </w:rPr>
            </w:pPr>
            <w:r>
              <w:rPr>
                <w:b/>
                <w:bCs/>
              </w:rPr>
              <w:t>Taalcompetentie: schrijven, spreken, lezen</w:t>
            </w:r>
            <w:r w:rsidR="00E43058">
              <w:rPr>
                <w:b/>
                <w:bCs/>
              </w:rPr>
              <w:t>, luisteren</w:t>
            </w:r>
          </w:p>
        </w:tc>
      </w:tr>
      <w:tr w:rsidR="007E1B94" w14:paraId="54DA3E74" w14:textId="77777777" w:rsidTr="007E1B94">
        <w:tc>
          <w:tcPr>
            <w:tcW w:w="4508" w:type="dxa"/>
          </w:tcPr>
          <w:p w14:paraId="52A61AF8" w14:textId="4122D76C" w:rsidR="007E1B94" w:rsidRPr="00E43058" w:rsidRDefault="00E43058" w:rsidP="0025134B">
            <w:pPr>
              <w:rPr>
                <w:b/>
                <w:bCs/>
              </w:rPr>
            </w:pPr>
            <w:r>
              <w:rPr>
                <w:b/>
                <w:bCs/>
              </w:rPr>
              <w:t>Doelgroep: bovenbouw</w:t>
            </w:r>
          </w:p>
        </w:tc>
        <w:tc>
          <w:tcPr>
            <w:tcW w:w="4508" w:type="dxa"/>
          </w:tcPr>
          <w:p w14:paraId="496578DB" w14:textId="1836C284" w:rsidR="007E1B94" w:rsidRDefault="00E43058" w:rsidP="0025134B">
            <w:pPr>
              <w:rPr>
                <w:b/>
                <w:bCs/>
              </w:rPr>
            </w:pPr>
            <w:r>
              <w:rPr>
                <w:b/>
                <w:bCs/>
              </w:rPr>
              <w:t xml:space="preserve">Benodigdheden: </w:t>
            </w:r>
            <w:r w:rsidRPr="00CA1311">
              <w:t>knutselspullen, Internet</w:t>
            </w:r>
          </w:p>
        </w:tc>
      </w:tr>
      <w:tr w:rsidR="00E43058" w14:paraId="7E7D8F35" w14:textId="77777777" w:rsidTr="00305EB6">
        <w:tc>
          <w:tcPr>
            <w:tcW w:w="9016" w:type="dxa"/>
            <w:gridSpan w:val="2"/>
          </w:tcPr>
          <w:p w14:paraId="21EC4B2E" w14:textId="7142F5DF" w:rsidR="00E43058" w:rsidRDefault="00833F60" w:rsidP="0025134B">
            <w:r>
              <w:t xml:space="preserve">In deze activiteit gaan de kinderen een poster (A4) maken over </w:t>
            </w:r>
            <w:r w:rsidR="00FA2332">
              <w:t xml:space="preserve">een </w:t>
            </w:r>
            <w:r>
              <w:t xml:space="preserve">woord in </w:t>
            </w:r>
            <w:r w:rsidR="004D05D7">
              <w:t>de streektaal</w:t>
            </w:r>
            <w:r>
              <w:t>.</w:t>
            </w:r>
            <w:r w:rsidR="00FA2332">
              <w:t xml:space="preserve"> </w:t>
            </w:r>
            <w:r>
              <w:t xml:space="preserve"> </w:t>
            </w:r>
          </w:p>
          <w:p w14:paraId="64D05C4C" w14:textId="77777777" w:rsidR="00FA2332" w:rsidRDefault="00FA2332" w:rsidP="0025134B"/>
          <w:p w14:paraId="323F6FC6" w14:textId="2CEC4C69" w:rsidR="00FA2332" w:rsidRDefault="00FA2332" w:rsidP="0025134B">
            <w:r>
              <w:t xml:space="preserve">Stap 1: Leg de opdracht uit. Wie spreekt er dialect? Wie kent er meer dan 1 woord in </w:t>
            </w:r>
            <w:r w:rsidR="004D05D7">
              <w:t>de streektaal</w:t>
            </w:r>
            <w:r>
              <w:t>? Wie kan er geen dialect?</w:t>
            </w:r>
            <w:r w:rsidR="0011680E">
              <w:t xml:space="preserve"> Wat is jullie lievelingswoord in </w:t>
            </w:r>
            <w:r w:rsidR="004D05D7">
              <w:t>de streektaal</w:t>
            </w:r>
            <w:r w:rsidR="0011680E">
              <w:t>?</w:t>
            </w:r>
          </w:p>
          <w:p w14:paraId="605E6ECB" w14:textId="77777777" w:rsidR="00FA2332" w:rsidRDefault="00FA2332" w:rsidP="0025134B"/>
          <w:p w14:paraId="6BBCEF19" w14:textId="741C4234" w:rsidR="007A2A3C" w:rsidRDefault="00FA2332" w:rsidP="007A2A3C">
            <w:r>
              <w:t xml:space="preserve">Stap 2: Alle kinderen kiezen een woord in </w:t>
            </w:r>
            <w:r w:rsidR="004D05D7">
              <w:t>de streektaal</w:t>
            </w:r>
            <w:r w:rsidR="005F3D25">
              <w:t xml:space="preserve">, probeer zoveel mogelijk variatie te garanderen. Kinderen mogen ook samenwerken. </w:t>
            </w:r>
            <w:r w:rsidR="009E5FC9">
              <w:t xml:space="preserve">De niet-dialectsprekende kinderen kunnen aan een klasgenootje vragen of ze een woord kennen en wat het betekent. Ze kunnen ook een woord opzoeken op het Internet, </w:t>
            </w:r>
            <w:r w:rsidR="004D05D7">
              <w:t>zie daarvoor de bronnen in de Handreiking.</w:t>
            </w:r>
          </w:p>
          <w:p w14:paraId="4A82144C" w14:textId="77777777" w:rsidR="004D05D7" w:rsidRDefault="004D05D7" w:rsidP="007A2A3C"/>
          <w:p w14:paraId="1FFECD51" w14:textId="740C77DC" w:rsidR="0011680E" w:rsidRDefault="0011680E" w:rsidP="007A2A3C">
            <w:r>
              <w:t xml:space="preserve">Stap 3: Nu krijgen de kinderen allemaal een A4’tje </w:t>
            </w:r>
            <w:r w:rsidR="005B5611">
              <w:t xml:space="preserve">en mogen ze het woord in het midden opschrijven. De spelling van </w:t>
            </w:r>
            <w:r w:rsidR="004D05D7">
              <w:t>het streektaal</w:t>
            </w:r>
            <w:r w:rsidR="005B5611">
              <w:t xml:space="preserve">woord maakt niet uit, als het maar herkenbaar is. </w:t>
            </w:r>
            <w:r w:rsidR="00E533AD">
              <w:t xml:space="preserve">Raadpleeg eventueel het klankenlijstje in de handleiding. </w:t>
            </w:r>
          </w:p>
          <w:p w14:paraId="00C749F0" w14:textId="77777777" w:rsidR="00E533AD" w:rsidRDefault="00E533AD" w:rsidP="007A2A3C"/>
          <w:p w14:paraId="6B3389FF" w14:textId="7D284AEC" w:rsidR="00E533AD" w:rsidRDefault="00E533AD" w:rsidP="007A2A3C">
            <w:r>
              <w:t xml:space="preserve">Stap 4: De kinderen krijgen nu </w:t>
            </w:r>
            <w:r w:rsidR="00D101E3">
              <w:t>30 minuten de tijd om een poster te maken over het woord. Wat betekent het? Waar heeft het mee te maken?</w:t>
            </w:r>
            <w:r w:rsidR="000A3683">
              <w:t xml:space="preserve"> </w:t>
            </w:r>
            <w:r w:rsidR="0059617D">
              <w:t xml:space="preserve">Is het typisch </w:t>
            </w:r>
            <w:r w:rsidR="004D05D7">
              <w:t>Veluws</w:t>
            </w:r>
            <w:r w:rsidR="0059617D">
              <w:t xml:space="preserve">? </w:t>
            </w:r>
            <w:r w:rsidR="000A3683">
              <w:t>Ze mogen tekenen, schrijven, plaatjes opzoeke</w:t>
            </w:r>
            <w:r w:rsidR="0059617D">
              <w:t xml:space="preserve">n, informatie zoeken op Internet… </w:t>
            </w:r>
          </w:p>
          <w:p w14:paraId="72031588" w14:textId="77777777" w:rsidR="000A3683" w:rsidRDefault="000A3683" w:rsidP="007A2A3C"/>
          <w:p w14:paraId="5E4C86CD" w14:textId="0FE6D7F3" w:rsidR="000A3683" w:rsidRDefault="000A3683" w:rsidP="007A2A3C">
            <w:r>
              <w:t>Stap 5: Als de posters af zijn, mogen alle kinderen</w:t>
            </w:r>
            <w:r w:rsidR="000F6182">
              <w:t xml:space="preserve"> hun poster kort laten zien, en iets over het woord vertellen. Hoe kennen ze het, of wat hebben ze erover geleerd? Als je kiest voor een selectie van kinderen, probeer dan zowel dialectsprekende als niet-dialectsprekende kinderen aan het woord te laten.</w:t>
            </w:r>
          </w:p>
          <w:p w14:paraId="17632022" w14:textId="77777777" w:rsidR="000F6182" w:rsidRDefault="000F6182" w:rsidP="007A2A3C"/>
          <w:p w14:paraId="34AF05B5" w14:textId="0DCF3F57" w:rsidR="0011680E" w:rsidRDefault="000F6182" w:rsidP="007A2A3C">
            <w:r>
              <w:t>Stap 6: Wa</w:t>
            </w:r>
            <w:r w:rsidR="00D25744">
              <w:t xml:space="preserve">s het moeilijk een woord te vinden? </w:t>
            </w:r>
            <w:r w:rsidR="00316BE9">
              <w:t xml:space="preserve">Was het moeilijk dat woord te schrijven? Wat betekent het woord voor jou? Ben je er trots op dat je dialect spreekt / vind je het belangrijk om </w:t>
            </w:r>
            <w:r w:rsidR="004D05D7">
              <w:t>de streektaal</w:t>
            </w:r>
            <w:r w:rsidR="00316BE9">
              <w:t xml:space="preserve"> een beetje te kennen?</w:t>
            </w:r>
          </w:p>
          <w:p w14:paraId="36873D38" w14:textId="77777777" w:rsidR="00316BE9" w:rsidRDefault="00316BE9" w:rsidP="007A2A3C"/>
          <w:p w14:paraId="71E8792C" w14:textId="05E73FA5" w:rsidR="00316BE9" w:rsidRPr="00833F60" w:rsidRDefault="00316BE9" w:rsidP="007A2A3C">
            <w:r>
              <w:t>Hang de posters eventueel in het klaslokaal, anders kunnen de kinderen ze mee naar huis nemen.</w:t>
            </w:r>
          </w:p>
        </w:tc>
      </w:tr>
    </w:tbl>
    <w:p w14:paraId="234B4FDB" w14:textId="77777777" w:rsidR="007E1B94" w:rsidRPr="0025134B" w:rsidRDefault="007E1B94" w:rsidP="0025134B">
      <w:pPr>
        <w:rPr>
          <w:b/>
          <w:bCs/>
        </w:rPr>
      </w:pPr>
    </w:p>
    <w:sectPr w:rsidR="007E1B94" w:rsidRPr="0025134B" w:rsidSect="00FC3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6496C"/>
    <w:multiLevelType w:val="hybridMultilevel"/>
    <w:tmpl w:val="33C46142"/>
    <w:lvl w:ilvl="0" w:tplc="DEE2212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4AC7429"/>
    <w:multiLevelType w:val="hybridMultilevel"/>
    <w:tmpl w:val="9D6A7C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11003663">
    <w:abstractNumId w:val="0"/>
  </w:num>
  <w:num w:numId="2" w16cid:durableId="654603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6EC"/>
    <w:rsid w:val="00000D30"/>
    <w:rsid w:val="00006808"/>
    <w:rsid w:val="0000697E"/>
    <w:rsid w:val="00007298"/>
    <w:rsid w:val="000343C1"/>
    <w:rsid w:val="000615FE"/>
    <w:rsid w:val="0006267F"/>
    <w:rsid w:val="00077592"/>
    <w:rsid w:val="0008429A"/>
    <w:rsid w:val="00093239"/>
    <w:rsid w:val="000A3683"/>
    <w:rsid w:val="000D6DFC"/>
    <w:rsid w:val="000E36EC"/>
    <w:rsid w:val="000E6266"/>
    <w:rsid w:val="000F6182"/>
    <w:rsid w:val="000F6DA3"/>
    <w:rsid w:val="00110F19"/>
    <w:rsid w:val="0011680E"/>
    <w:rsid w:val="0012068A"/>
    <w:rsid w:val="00122578"/>
    <w:rsid w:val="00130A54"/>
    <w:rsid w:val="00143CF8"/>
    <w:rsid w:val="001556B2"/>
    <w:rsid w:val="001660F5"/>
    <w:rsid w:val="001816AD"/>
    <w:rsid w:val="001A10DE"/>
    <w:rsid w:val="001A7E3F"/>
    <w:rsid w:val="001B2B84"/>
    <w:rsid w:val="001B7AD9"/>
    <w:rsid w:val="001C25FA"/>
    <w:rsid w:val="001C2638"/>
    <w:rsid w:val="001C6D6E"/>
    <w:rsid w:val="001D2130"/>
    <w:rsid w:val="001E46B8"/>
    <w:rsid w:val="001E7E79"/>
    <w:rsid w:val="001F4F85"/>
    <w:rsid w:val="002077EA"/>
    <w:rsid w:val="0021703D"/>
    <w:rsid w:val="0022165D"/>
    <w:rsid w:val="00223D9A"/>
    <w:rsid w:val="002271C1"/>
    <w:rsid w:val="002359FF"/>
    <w:rsid w:val="002371A2"/>
    <w:rsid w:val="00240361"/>
    <w:rsid w:val="00243B71"/>
    <w:rsid w:val="0025134B"/>
    <w:rsid w:val="00252936"/>
    <w:rsid w:val="00253E90"/>
    <w:rsid w:val="00261245"/>
    <w:rsid w:val="00267CEF"/>
    <w:rsid w:val="002738C0"/>
    <w:rsid w:val="002950C2"/>
    <w:rsid w:val="00295E3F"/>
    <w:rsid w:val="002D07AE"/>
    <w:rsid w:val="002E01EF"/>
    <w:rsid w:val="002E151C"/>
    <w:rsid w:val="00304EA0"/>
    <w:rsid w:val="00306D7C"/>
    <w:rsid w:val="003109A6"/>
    <w:rsid w:val="00313069"/>
    <w:rsid w:val="00316BE9"/>
    <w:rsid w:val="00330C50"/>
    <w:rsid w:val="00335958"/>
    <w:rsid w:val="0034026D"/>
    <w:rsid w:val="003411E9"/>
    <w:rsid w:val="003435C7"/>
    <w:rsid w:val="00353548"/>
    <w:rsid w:val="00357AD2"/>
    <w:rsid w:val="0036064D"/>
    <w:rsid w:val="00360820"/>
    <w:rsid w:val="00363892"/>
    <w:rsid w:val="00364129"/>
    <w:rsid w:val="003709FC"/>
    <w:rsid w:val="003748EA"/>
    <w:rsid w:val="003A12C8"/>
    <w:rsid w:val="00426B96"/>
    <w:rsid w:val="0045102D"/>
    <w:rsid w:val="00472943"/>
    <w:rsid w:val="0047506B"/>
    <w:rsid w:val="00482A5E"/>
    <w:rsid w:val="004A1321"/>
    <w:rsid w:val="004A26FD"/>
    <w:rsid w:val="004C0CD3"/>
    <w:rsid w:val="004C5237"/>
    <w:rsid w:val="004D05D7"/>
    <w:rsid w:val="004E3B86"/>
    <w:rsid w:val="004E7702"/>
    <w:rsid w:val="00515243"/>
    <w:rsid w:val="00543030"/>
    <w:rsid w:val="00547D62"/>
    <w:rsid w:val="0055449B"/>
    <w:rsid w:val="00557580"/>
    <w:rsid w:val="00567055"/>
    <w:rsid w:val="00585580"/>
    <w:rsid w:val="005904C8"/>
    <w:rsid w:val="0059617D"/>
    <w:rsid w:val="00596B04"/>
    <w:rsid w:val="005A55A0"/>
    <w:rsid w:val="005A7AEA"/>
    <w:rsid w:val="005B2B5D"/>
    <w:rsid w:val="005B3065"/>
    <w:rsid w:val="005B3585"/>
    <w:rsid w:val="005B4761"/>
    <w:rsid w:val="005B5611"/>
    <w:rsid w:val="005D2829"/>
    <w:rsid w:val="005D7D79"/>
    <w:rsid w:val="005F3D25"/>
    <w:rsid w:val="005F5D9D"/>
    <w:rsid w:val="0061749F"/>
    <w:rsid w:val="006529F0"/>
    <w:rsid w:val="00655D7C"/>
    <w:rsid w:val="00662FF9"/>
    <w:rsid w:val="006668B9"/>
    <w:rsid w:val="0067256D"/>
    <w:rsid w:val="006771A7"/>
    <w:rsid w:val="00680171"/>
    <w:rsid w:val="006922F3"/>
    <w:rsid w:val="006A31BA"/>
    <w:rsid w:val="006B66BB"/>
    <w:rsid w:val="006E6241"/>
    <w:rsid w:val="006F40B3"/>
    <w:rsid w:val="00715D1B"/>
    <w:rsid w:val="00720B89"/>
    <w:rsid w:val="0074530B"/>
    <w:rsid w:val="0075467C"/>
    <w:rsid w:val="0076717B"/>
    <w:rsid w:val="00773987"/>
    <w:rsid w:val="00782FC4"/>
    <w:rsid w:val="00785958"/>
    <w:rsid w:val="00792543"/>
    <w:rsid w:val="007A2A3C"/>
    <w:rsid w:val="007A6FD5"/>
    <w:rsid w:val="007B2ED5"/>
    <w:rsid w:val="007B656B"/>
    <w:rsid w:val="007C300C"/>
    <w:rsid w:val="007C5C7C"/>
    <w:rsid w:val="007D464D"/>
    <w:rsid w:val="007E1B94"/>
    <w:rsid w:val="007F63EE"/>
    <w:rsid w:val="007F7C8A"/>
    <w:rsid w:val="00811038"/>
    <w:rsid w:val="00815693"/>
    <w:rsid w:val="00826C2E"/>
    <w:rsid w:val="00833F60"/>
    <w:rsid w:val="00854E42"/>
    <w:rsid w:val="00862A9A"/>
    <w:rsid w:val="00866132"/>
    <w:rsid w:val="0087420E"/>
    <w:rsid w:val="00874FBC"/>
    <w:rsid w:val="008814C9"/>
    <w:rsid w:val="00892867"/>
    <w:rsid w:val="00892F99"/>
    <w:rsid w:val="0089380E"/>
    <w:rsid w:val="008D0A40"/>
    <w:rsid w:val="008D2F15"/>
    <w:rsid w:val="008D5CB5"/>
    <w:rsid w:val="008E2EE1"/>
    <w:rsid w:val="009219A4"/>
    <w:rsid w:val="009252DF"/>
    <w:rsid w:val="0093138C"/>
    <w:rsid w:val="009459C8"/>
    <w:rsid w:val="00971798"/>
    <w:rsid w:val="00976286"/>
    <w:rsid w:val="00977E2F"/>
    <w:rsid w:val="00980244"/>
    <w:rsid w:val="009A0A64"/>
    <w:rsid w:val="009A2E25"/>
    <w:rsid w:val="009A31D2"/>
    <w:rsid w:val="009A3C63"/>
    <w:rsid w:val="009B5B7D"/>
    <w:rsid w:val="009C1320"/>
    <w:rsid w:val="009C7D17"/>
    <w:rsid w:val="009D6B40"/>
    <w:rsid w:val="009D7C83"/>
    <w:rsid w:val="009E5FC9"/>
    <w:rsid w:val="009E6732"/>
    <w:rsid w:val="009F3611"/>
    <w:rsid w:val="00A007AE"/>
    <w:rsid w:val="00A04DC2"/>
    <w:rsid w:val="00A06E3A"/>
    <w:rsid w:val="00A07EED"/>
    <w:rsid w:val="00A15ED1"/>
    <w:rsid w:val="00A24285"/>
    <w:rsid w:val="00A45388"/>
    <w:rsid w:val="00A5325D"/>
    <w:rsid w:val="00A673A7"/>
    <w:rsid w:val="00A7111A"/>
    <w:rsid w:val="00A7677F"/>
    <w:rsid w:val="00A851A7"/>
    <w:rsid w:val="00A85DB5"/>
    <w:rsid w:val="00A91B64"/>
    <w:rsid w:val="00A94CD5"/>
    <w:rsid w:val="00AA26DF"/>
    <w:rsid w:val="00AA2729"/>
    <w:rsid w:val="00AA6A6F"/>
    <w:rsid w:val="00AB0F81"/>
    <w:rsid w:val="00AC38A4"/>
    <w:rsid w:val="00AE263F"/>
    <w:rsid w:val="00AE766B"/>
    <w:rsid w:val="00B10BC4"/>
    <w:rsid w:val="00B10D2D"/>
    <w:rsid w:val="00B16A48"/>
    <w:rsid w:val="00B25ED7"/>
    <w:rsid w:val="00B30E49"/>
    <w:rsid w:val="00B36A0E"/>
    <w:rsid w:val="00B4147B"/>
    <w:rsid w:val="00B4684D"/>
    <w:rsid w:val="00B65570"/>
    <w:rsid w:val="00B86E76"/>
    <w:rsid w:val="00B914FE"/>
    <w:rsid w:val="00B9776A"/>
    <w:rsid w:val="00BA01D2"/>
    <w:rsid w:val="00BA6341"/>
    <w:rsid w:val="00BB04CF"/>
    <w:rsid w:val="00BB3E77"/>
    <w:rsid w:val="00BF2705"/>
    <w:rsid w:val="00C143EB"/>
    <w:rsid w:val="00C220FF"/>
    <w:rsid w:val="00C226B1"/>
    <w:rsid w:val="00C235C3"/>
    <w:rsid w:val="00C30C1C"/>
    <w:rsid w:val="00C63564"/>
    <w:rsid w:val="00C733B0"/>
    <w:rsid w:val="00C7451C"/>
    <w:rsid w:val="00C804AD"/>
    <w:rsid w:val="00C94D52"/>
    <w:rsid w:val="00CA1311"/>
    <w:rsid w:val="00CB3717"/>
    <w:rsid w:val="00CB5261"/>
    <w:rsid w:val="00CB55E3"/>
    <w:rsid w:val="00CB58E9"/>
    <w:rsid w:val="00CB7166"/>
    <w:rsid w:val="00CC3D64"/>
    <w:rsid w:val="00CE356F"/>
    <w:rsid w:val="00CF630E"/>
    <w:rsid w:val="00D004FB"/>
    <w:rsid w:val="00D033FB"/>
    <w:rsid w:val="00D101E3"/>
    <w:rsid w:val="00D25744"/>
    <w:rsid w:val="00D454B1"/>
    <w:rsid w:val="00D5639C"/>
    <w:rsid w:val="00D564FE"/>
    <w:rsid w:val="00D70591"/>
    <w:rsid w:val="00D74827"/>
    <w:rsid w:val="00D8124C"/>
    <w:rsid w:val="00D831FD"/>
    <w:rsid w:val="00D9418E"/>
    <w:rsid w:val="00D94BB7"/>
    <w:rsid w:val="00DA55C5"/>
    <w:rsid w:val="00DB02AD"/>
    <w:rsid w:val="00DC3280"/>
    <w:rsid w:val="00DC46FC"/>
    <w:rsid w:val="00DD202D"/>
    <w:rsid w:val="00DD601B"/>
    <w:rsid w:val="00DE4235"/>
    <w:rsid w:val="00DE68E9"/>
    <w:rsid w:val="00DF1273"/>
    <w:rsid w:val="00DF6845"/>
    <w:rsid w:val="00E14822"/>
    <w:rsid w:val="00E43058"/>
    <w:rsid w:val="00E443C3"/>
    <w:rsid w:val="00E44F14"/>
    <w:rsid w:val="00E533AD"/>
    <w:rsid w:val="00E56BF8"/>
    <w:rsid w:val="00E70C03"/>
    <w:rsid w:val="00E730F3"/>
    <w:rsid w:val="00E757AB"/>
    <w:rsid w:val="00E75D63"/>
    <w:rsid w:val="00E84EDE"/>
    <w:rsid w:val="00E911DF"/>
    <w:rsid w:val="00EA7253"/>
    <w:rsid w:val="00EC6C62"/>
    <w:rsid w:val="00EC7E9A"/>
    <w:rsid w:val="00EE1690"/>
    <w:rsid w:val="00F05E2C"/>
    <w:rsid w:val="00F114CF"/>
    <w:rsid w:val="00F205F9"/>
    <w:rsid w:val="00F21F84"/>
    <w:rsid w:val="00F32659"/>
    <w:rsid w:val="00F53476"/>
    <w:rsid w:val="00F5409B"/>
    <w:rsid w:val="00F551F7"/>
    <w:rsid w:val="00F6008D"/>
    <w:rsid w:val="00FA17FB"/>
    <w:rsid w:val="00FA2332"/>
    <w:rsid w:val="00FA63B7"/>
    <w:rsid w:val="00FB1439"/>
    <w:rsid w:val="00FC07D9"/>
    <w:rsid w:val="00FC1ADE"/>
    <w:rsid w:val="00FC1DCE"/>
    <w:rsid w:val="00FC384C"/>
    <w:rsid w:val="00FC7680"/>
    <w:rsid w:val="00FD02E8"/>
    <w:rsid w:val="00FD151D"/>
    <w:rsid w:val="00FD3505"/>
    <w:rsid w:val="00FD798F"/>
    <w:rsid w:val="00FE32E0"/>
    <w:rsid w:val="00FE39B0"/>
    <w:rsid w:val="00FE66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16D3"/>
  <w15:chartTrackingRefBased/>
  <w15:docId w15:val="{E65D601A-BC2C-4216-90CD-B55441DB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384C"/>
  </w:style>
  <w:style w:type="paragraph" w:styleId="Kop1">
    <w:name w:val="heading 1"/>
    <w:basedOn w:val="Standaard"/>
    <w:next w:val="Standaard"/>
    <w:link w:val="Kop1Char"/>
    <w:uiPriority w:val="9"/>
    <w:qFormat/>
    <w:rsid w:val="00D941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418E"/>
    <w:rPr>
      <w:rFonts w:asciiTheme="majorHAnsi" w:eastAsiaTheme="majorEastAsia" w:hAnsiTheme="majorHAnsi" w:cstheme="majorBidi"/>
      <w:color w:val="365F91" w:themeColor="accent1" w:themeShade="BF"/>
      <w:sz w:val="32"/>
      <w:szCs w:val="32"/>
    </w:rPr>
  </w:style>
  <w:style w:type="character" w:styleId="Hyperlink">
    <w:name w:val="Hyperlink"/>
    <w:basedOn w:val="Standaardalinea-lettertype"/>
    <w:uiPriority w:val="99"/>
    <w:unhideWhenUsed/>
    <w:rsid w:val="009A31D2"/>
    <w:rPr>
      <w:color w:val="0000FF" w:themeColor="hyperlink"/>
      <w:u w:val="single"/>
    </w:rPr>
  </w:style>
  <w:style w:type="character" w:styleId="Onopgelostemelding">
    <w:name w:val="Unresolved Mention"/>
    <w:basedOn w:val="Standaardalinea-lettertype"/>
    <w:uiPriority w:val="99"/>
    <w:semiHidden/>
    <w:unhideWhenUsed/>
    <w:rsid w:val="009A31D2"/>
    <w:rPr>
      <w:color w:val="605E5C"/>
      <w:shd w:val="clear" w:color="auto" w:fill="E1DFDD"/>
    </w:rPr>
  </w:style>
  <w:style w:type="table" w:styleId="Tabelraster">
    <w:name w:val="Table Grid"/>
    <w:basedOn w:val="Standaardtabel"/>
    <w:uiPriority w:val="59"/>
    <w:rsid w:val="00FC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564FE"/>
    <w:pPr>
      <w:ind w:left="720"/>
      <w:contextualSpacing/>
    </w:pPr>
  </w:style>
  <w:style w:type="character" w:styleId="Verwijzingopmerking">
    <w:name w:val="annotation reference"/>
    <w:basedOn w:val="Standaardalinea-lettertype"/>
    <w:uiPriority w:val="99"/>
    <w:semiHidden/>
    <w:unhideWhenUsed/>
    <w:rsid w:val="00B86E76"/>
    <w:rPr>
      <w:sz w:val="16"/>
      <w:szCs w:val="16"/>
    </w:rPr>
  </w:style>
  <w:style w:type="paragraph" w:styleId="Tekstopmerking">
    <w:name w:val="annotation text"/>
    <w:basedOn w:val="Standaard"/>
    <w:link w:val="TekstopmerkingChar"/>
    <w:uiPriority w:val="99"/>
    <w:unhideWhenUsed/>
    <w:rsid w:val="00B86E76"/>
    <w:pPr>
      <w:spacing w:line="240" w:lineRule="auto"/>
    </w:pPr>
    <w:rPr>
      <w:sz w:val="20"/>
      <w:szCs w:val="20"/>
    </w:rPr>
  </w:style>
  <w:style w:type="character" w:customStyle="1" w:styleId="TekstopmerkingChar">
    <w:name w:val="Tekst opmerking Char"/>
    <w:basedOn w:val="Standaardalinea-lettertype"/>
    <w:link w:val="Tekstopmerking"/>
    <w:uiPriority w:val="99"/>
    <w:rsid w:val="00B86E76"/>
    <w:rPr>
      <w:sz w:val="20"/>
      <w:szCs w:val="20"/>
    </w:rPr>
  </w:style>
  <w:style w:type="paragraph" w:styleId="Onderwerpvanopmerking">
    <w:name w:val="annotation subject"/>
    <w:basedOn w:val="Tekstopmerking"/>
    <w:next w:val="Tekstopmerking"/>
    <w:link w:val="OnderwerpvanopmerkingChar"/>
    <w:uiPriority w:val="99"/>
    <w:semiHidden/>
    <w:unhideWhenUsed/>
    <w:rsid w:val="00B86E76"/>
    <w:rPr>
      <w:b/>
      <w:bCs/>
    </w:rPr>
  </w:style>
  <w:style w:type="character" w:customStyle="1" w:styleId="OnderwerpvanopmerkingChar">
    <w:name w:val="Onderwerp van opmerking Char"/>
    <w:basedOn w:val="TekstopmerkingChar"/>
    <w:link w:val="Onderwerpvanopmerking"/>
    <w:uiPriority w:val="99"/>
    <w:semiHidden/>
    <w:rsid w:val="00B86E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qUAJLa5Rb3M?si=wfOaIgLhheqiusC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cal.nu/pvp-material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02e6da-e838-49f8-8b26-9fef9b91d9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CBCF2522904E4CB8F2A82B04A626BC" ma:contentTypeVersion="6" ma:contentTypeDescription="Een nieuw document maken." ma:contentTypeScope="" ma:versionID="61e6d2a39eebe0a3277b7a788515a4f6">
  <xsd:schema xmlns:xsd="http://www.w3.org/2001/XMLSchema" xmlns:xs="http://www.w3.org/2001/XMLSchema" xmlns:p="http://schemas.microsoft.com/office/2006/metadata/properties" xmlns:ns3="6b02e6da-e838-49f8-8b26-9fef9b91d98b" targetNamespace="http://schemas.microsoft.com/office/2006/metadata/properties" ma:root="true" ma:fieldsID="06fdd584c3b987dec8ac1039d855d0ce" ns3:_="">
    <xsd:import namespace="6b02e6da-e838-49f8-8b26-9fef9b91d98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e6da-e838-49f8-8b26-9fef9b91d98b"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C8836-FC4D-4FF3-B72D-70361753DCCC}">
  <ds:schemaRefs>
    <ds:schemaRef ds:uri="http://purl.org/dc/dcmitype/"/>
    <ds:schemaRef ds:uri="6b02e6da-e838-49f8-8b26-9fef9b91d98b"/>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9FCF121-0B44-4947-9BEA-9A8D877C2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02e6da-e838-49f8-8b26-9fef9b91d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FF2E6-17EA-4E08-AD21-5159074274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1651</Words>
  <Characters>9082</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Braamburg, Susanne</dc:creator>
  <cp:keywords/>
  <dc:description/>
  <cp:lastModifiedBy>Braamburg, Susanne</cp:lastModifiedBy>
  <cp:revision>5</cp:revision>
  <dcterms:created xsi:type="dcterms:W3CDTF">2025-01-16T14:13:00Z</dcterms:created>
  <dcterms:modified xsi:type="dcterms:W3CDTF">2025-03-24T12:13:00Z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0x0101008CCBCF2522904E4CB8F2A82B04A626BC</vt:lpwstr>
  </property>
</Properties>
</file>